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F33" w:rsidRPr="000E72C8" w:rsidRDefault="00F61F33" w:rsidP="00F61F33">
      <w:pPr>
        <w:autoSpaceDE w:val="0"/>
        <w:autoSpaceDN w:val="0"/>
        <w:adjustRightInd w:val="0"/>
        <w:rPr>
          <w:rFonts w:asciiTheme="minorBidi" w:hAnsiTheme="minorBidi"/>
          <w:b/>
          <w:bCs/>
          <w:sz w:val="24"/>
          <w:szCs w:val="24"/>
        </w:rPr>
      </w:pP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0"/>
      </w:tblGrid>
      <w:tr w:rsidR="00F61F33" w:rsidRPr="000E72C8" w:rsidTr="00466C3D">
        <w:trPr>
          <w:trHeight w:val="530"/>
          <w:jc w:val="center"/>
        </w:trPr>
        <w:tc>
          <w:tcPr>
            <w:tcW w:w="8460" w:type="dxa"/>
            <w:tcBorders>
              <w:top w:val="single" w:sz="4" w:space="0" w:color="auto"/>
              <w:left w:val="single" w:sz="4" w:space="0" w:color="auto"/>
              <w:bottom w:val="single" w:sz="4" w:space="0" w:color="auto"/>
              <w:right w:val="single" w:sz="4" w:space="0" w:color="auto"/>
            </w:tcBorders>
            <w:shd w:val="solid" w:color="auto" w:fill="000000"/>
            <w:vAlign w:val="center"/>
            <w:hideMark/>
          </w:tcPr>
          <w:p w:rsidR="00F61F33" w:rsidRPr="000E72C8" w:rsidRDefault="00F61F33" w:rsidP="00466C3D">
            <w:pPr>
              <w:jc w:val="both"/>
              <w:rPr>
                <w:rFonts w:asciiTheme="minorBidi" w:hAnsiTheme="minorBidi"/>
                <w:b/>
                <w:bCs/>
                <w:sz w:val="24"/>
                <w:szCs w:val="24"/>
                <w:rtl/>
              </w:rPr>
            </w:pPr>
            <w:r w:rsidRPr="000E72C8">
              <w:rPr>
                <w:rFonts w:asciiTheme="minorBidi" w:hAnsiTheme="minorBidi"/>
                <w:b/>
                <w:bCs/>
                <w:sz w:val="24"/>
                <w:szCs w:val="24"/>
                <w:rtl/>
              </w:rPr>
              <w:t>שם הקורס: חדר מסחר ניירות ערך ישראלים וזרים</w:t>
            </w:r>
          </w:p>
          <w:p w:rsidR="00F61F33" w:rsidRPr="000E72C8" w:rsidRDefault="00F61F33" w:rsidP="00466C3D">
            <w:pPr>
              <w:jc w:val="right"/>
              <w:rPr>
                <w:rFonts w:asciiTheme="minorBidi" w:hAnsiTheme="minorBidi"/>
                <w:b/>
                <w:bCs/>
                <w:sz w:val="24"/>
                <w:szCs w:val="24"/>
              </w:rPr>
            </w:pPr>
            <w:r w:rsidRPr="000E72C8">
              <w:rPr>
                <w:rFonts w:asciiTheme="minorBidi" w:hAnsiTheme="minorBidi"/>
                <w:b/>
                <w:bCs/>
                <w:sz w:val="24"/>
                <w:szCs w:val="24"/>
              </w:rPr>
              <w:t xml:space="preserve"> Securities Trading Room Israelis and foreigners</w:t>
            </w:r>
          </w:p>
        </w:tc>
      </w:tr>
    </w:tbl>
    <w:p w:rsidR="00F61F33" w:rsidRPr="000E72C8" w:rsidRDefault="00F61F33" w:rsidP="00546AA4">
      <w:pPr>
        <w:autoSpaceDE w:val="0"/>
        <w:autoSpaceDN w:val="0"/>
        <w:adjustRightInd w:val="0"/>
        <w:jc w:val="both"/>
        <w:rPr>
          <w:rFonts w:asciiTheme="minorBidi" w:hAnsiTheme="minorBidi"/>
          <w:sz w:val="24"/>
          <w:szCs w:val="24"/>
          <w:rtl/>
        </w:rPr>
      </w:pPr>
      <w:r w:rsidRPr="000E72C8">
        <w:rPr>
          <w:rFonts w:asciiTheme="minorBidi" w:hAnsiTheme="minorBidi"/>
          <w:b/>
          <w:bCs/>
          <w:sz w:val="24"/>
          <w:szCs w:val="24"/>
          <w:u w:val="single"/>
          <w:rtl/>
        </w:rPr>
        <w:t>מרצה:</w:t>
      </w:r>
      <w:r w:rsidRPr="000E72C8">
        <w:rPr>
          <w:rFonts w:asciiTheme="minorBidi" w:hAnsiTheme="minorBidi"/>
          <w:sz w:val="24"/>
          <w:szCs w:val="24"/>
        </w:rPr>
        <w:t xml:space="preserve">  </w:t>
      </w:r>
      <w:r w:rsidR="008E283D" w:rsidRPr="000E72C8">
        <w:rPr>
          <w:rFonts w:asciiTheme="minorBidi" w:hAnsiTheme="minorBidi"/>
          <w:sz w:val="24"/>
          <w:szCs w:val="24"/>
          <w:rtl/>
        </w:rPr>
        <w:t xml:space="preserve">פרופ' </w:t>
      </w:r>
      <w:r w:rsidRPr="000E72C8">
        <w:rPr>
          <w:rFonts w:asciiTheme="minorBidi" w:hAnsiTheme="minorBidi"/>
          <w:sz w:val="24"/>
          <w:szCs w:val="24"/>
          <w:rtl/>
        </w:rPr>
        <w:t xml:space="preserve"> זיו רייך, רו"ח.</w:t>
      </w:r>
    </w:p>
    <w:p w:rsidR="00F61F33" w:rsidRPr="000E72C8" w:rsidRDefault="00F61F33" w:rsidP="00F61F33">
      <w:pPr>
        <w:rPr>
          <w:rFonts w:asciiTheme="minorBidi" w:hAnsiTheme="minorBidi"/>
          <w:b/>
          <w:bCs/>
          <w:sz w:val="24"/>
          <w:szCs w:val="24"/>
          <w:rtl/>
        </w:rPr>
      </w:pPr>
      <w:r w:rsidRPr="000E72C8">
        <w:rPr>
          <w:rFonts w:asciiTheme="minorBidi" w:hAnsiTheme="minorBidi"/>
          <w:b/>
          <w:bCs/>
          <w:sz w:val="24"/>
          <w:szCs w:val="24"/>
          <w:u w:val="single"/>
          <w:rtl/>
        </w:rPr>
        <w:t>אתר הקורס:</w:t>
      </w:r>
      <w:r w:rsidRPr="000E72C8">
        <w:rPr>
          <w:rFonts w:asciiTheme="minorBidi" w:hAnsiTheme="minorBidi"/>
          <w:sz w:val="24"/>
          <w:szCs w:val="24"/>
          <w:rtl/>
        </w:rPr>
        <w:t xml:space="preserve"> </w:t>
      </w:r>
      <w:r w:rsidRPr="000E72C8">
        <w:rPr>
          <w:rFonts w:asciiTheme="minorBidi" w:hAnsiTheme="minorBidi"/>
          <w:sz w:val="24"/>
          <w:szCs w:val="24"/>
        </w:rPr>
        <w:t>HIGH LEARN</w:t>
      </w:r>
    </w:p>
    <w:p w:rsidR="00F61F33" w:rsidRPr="000E72C8" w:rsidRDefault="00F61F33" w:rsidP="00F61F33">
      <w:pPr>
        <w:autoSpaceDE w:val="0"/>
        <w:autoSpaceDN w:val="0"/>
        <w:adjustRightInd w:val="0"/>
        <w:jc w:val="both"/>
        <w:rPr>
          <w:rFonts w:asciiTheme="minorBidi" w:hAnsiTheme="minorBidi"/>
          <w:b/>
          <w:bCs/>
          <w:sz w:val="24"/>
          <w:szCs w:val="24"/>
          <w:u w:val="single"/>
          <w:rtl/>
        </w:rPr>
      </w:pPr>
      <w:r w:rsidRPr="000E72C8">
        <w:rPr>
          <w:rFonts w:asciiTheme="minorBidi" w:hAnsiTheme="minorBidi"/>
          <w:b/>
          <w:bCs/>
          <w:sz w:val="24"/>
          <w:szCs w:val="24"/>
          <w:u w:val="single"/>
          <w:rtl/>
        </w:rPr>
        <w:t>מטרת</w:t>
      </w:r>
      <w:r w:rsidRPr="000E72C8">
        <w:rPr>
          <w:rFonts w:asciiTheme="minorBidi" w:hAnsiTheme="minorBidi"/>
          <w:b/>
          <w:bCs/>
          <w:sz w:val="24"/>
          <w:szCs w:val="24"/>
          <w:u w:val="single"/>
        </w:rPr>
        <w:t xml:space="preserve"> </w:t>
      </w:r>
      <w:r w:rsidRPr="000E72C8">
        <w:rPr>
          <w:rFonts w:asciiTheme="minorBidi" w:hAnsiTheme="minorBidi"/>
          <w:b/>
          <w:bCs/>
          <w:sz w:val="24"/>
          <w:szCs w:val="24"/>
          <w:u w:val="single"/>
          <w:rtl/>
        </w:rPr>
        <w:t>הקורס</w:t>
      </w:r>
      <w:r w:rsidRPr="000E72C8">
        <w:rPr>
          <w:rFonts w:asciiTheme="minorBidi" w:hAnsiTheme="minorBidi"/>
          <w:b/>
          <w:bCs/>
          <w:sz w:val="24"/>
          <w:szCs w:val="24"/>
          <w:u w:val="single"/>
        </w:rPr>
        <w:t>:</w:t>
      </w:r>
    </w:p>
    <w:p w:rsidR="00F61F33" w:rsidRPr="000E72C8" w:rsidRDefault="00F61F33" w:rsidP="00AE0974">
      <w:pPr>
        <w:autoSpaceDE w:val="0"/>
        <w:autoSpaceDN w:val="0"/>
        <w:adjustRightInd w:val="0"/>
        <w:spacing w:line="240" w:lineRule="auto"/>
        <w:jc w:val="both"/>
        <w:rPr>
          <w:rFonts w:asciiTheme="minorBidi" w:hAnsiTheme="minorBidi"/>
          <w:sz w:val="24"/>
          <w:szCs w:val="24"/>
        </w:rPr>
      </w:pPr>
      <w:r w:rsidRPr="000E72C8">
        <w:rPr>
          <w:rFonts w:asciiTheme="minorBidi" w:hAnsiTheme="minorBidi"/>
          <w:sz w:val="24"/>
          <w:szCs w:val="24"/>
          <w:rtl/>
        </w:rPr>
        <w:t>לימוד</w:t>
      </w:r>
      <w:r w:rsidR="008E283D" w:rsidRPr="000E72C8">
        <w:rPr>
          <w:rFonts w:asciiTheme="minorBidi" w:hAnsiTheme="minorBidi"/>
          <w:sz w:val="24"/>
          <w:szCs w:val="24"/>
          <w:rtl/>
        </w:rPr>
        <w:t xml:space="preserve"> פרקטי של </w:t>
      </w:r>
      <w:r w:rsidRPr="000E72C8">
        <w:rPr>
          <w:rFonts w:asciiTheme="minorBidi" w:hAnsiTheme="minorBidi"/>
          <w:sz w:val="24"/>
          <w:szCs w:val="24"/>
        </w:rPr>
        <w:t xml:space="preserve"> </w:t>
      </w:r>
      <w:r w:rsidRPr="000E72C8">
        <w:rPr>
          <w:rFonts w:asciiTheme="minorBidi" w:hAnsiTheme="minorBidi"/>
          <w:sz w:val="24"/>
          <w:szCs w:val="24"/>
          <w:rtl/>
        </w:rPr>
        <w:t>שיטות</w:t>
      </w:r>
      <w:r w:rsidRPr="000E72C8">
        <w:rPr>
          <w:rFonts w:asciiTheme="minorBidi" w:hAnsiTheme="minorBidi"/>
          <w:sz w:val="24"/>
          <w:szCs w:val="24"/>
        </w:rPr>
        <w:t xml:space="preserve"> </w:t>
      </w:r>
      <w:r w:rsidRPr="000E72C8">
        <w:rPr>
          <w:rFonts w:asciiTheme="minorBidi" w:hAnsiTheme="minorBidi"/>
          <w:sz w:val="24"/>
          <w:szCs w:val="24"/>
          <w:rtl/>
        </w:rPr>
        <w:t>ודרכי</w:t>
      </w:r>
      <w:r w:rsidRPr="000E72C8">
        <w:rPr>
          <w:rFonts w:asciiTheme="minorBidi" w:hAnsiTheme="minorBidi"/>
          <w:sz w:val="24"/>
          <w:szCs w:val="24"/>
        </w:rPr>
        <w:t xml:space="preserve"> </w:t>
      </w:r>
      <w:r w:rsidRPr="000E72C8">
        <w:rPr>
          <w:rFonts w:asciiTheme="minorBidi" w:hAnsiTheme="minorBidi"/>
          <w:sz w:val="24"/>
          <w:szCs w:val="24"/>
          <w:rtl/>
        </w:rPr>
        <w:t>המסחר</w:t>
      </w:r>
      <w:r w:rsidRPr="000E72C8">
        <w:rPr>
          <w:rFonts w:asciiTheme="minorBidi" w:hAnsiTheme="minorBidi"/>
          <w:sz w:val="24"/>
          <w:szCs w:val="24"/>
        </w:rPr>
        <w:t xml:space="preserve"> </w:t>
      </w:r>
      <w:r w:rsidRPr="000E72C8">
        <w:rPr>
          <w:rFonts w:asciiTheme="minorBidi" w:hAnsiTheme="minorBidi"/>
          <w:sz w:val="24"/>
          <w:szCs w:val="24"/>
          <w:rtl/>
        </w:rPr>
        <w:t>הקיימים</w:t>
      </w:r>
      <w:r w:rsidRPr="000E72C8">
        <w:rPr>
          <w:rFonts w:asciiTheme="minorBidi" w:hAnsiTheme="minorBidi"/>
          <w:sz w:val="24"/>
          <w:szCs w:val="24"/>
        </w:rPr>
        <w:t xml:space="preserve"> </w:t>
      </w:r>
      <w:r w:rsidRPr="000E72C8">
        <w:rPr>
          <w:rFonts w:asciiTheme="minorBidi" w:hAnsiTheme="minorBidi"/>
          <w:sz w:val="24"/>
          <w:szCs w:val="24"/>
          <w:rtl/>
        </w:rPr>
        <w:t>בבורסה</w:t>
      </w:r>
      <w:r w:rsidRPr="000E72C8">
        <w:rPr>
          <w:rFonts w:asciiTheme="minorBidi" w:hAnsiTheme="minorBidi"/>
          <w:sz w:val="24"/>
          <w:szCs w:val="24"/>
        </w:rPr>
        <w:t xml:space="preserve"> </w:t>
      </w:r>
      <w:r w:rsidRPr="000E72C8">
        <w:rPr>
          <w:rFonts w:asciiTheme="minorBidi" w:hAnsiTheme="minorBidi"/>
          <w:sz w:val="24"/>
          <w:szCs w:val="24"/>
          <w:rtl/>
        </w:rPr>
        <w:t>בישראל</w:t>
      </w:r>
      <w:r w:rsidRPr="000E72C8">
        <w:rPr>
          <w:rFonts w:asciiTheme="minorBidi" w:hAnsiTheme="minorBidi"/>
          <w:sz w:val="24"/>
          <w:szCs w:val="24"/>
        </w:rPr>
        <w:t xml:space="preserve"> </w:t>
      </w:r>
      <w:r w:rsidRPr="000E72C8">
        <w:rPr>
          <w:rFonts w:asciiTheme="minorBidi" w:hAnsiTheme="minorBidi"/>
          <w:sz w:val="24"/>
          <w:szCs w:val="24"/>
          <w:rtl/>
        </w:rPr>
        <w:t>ובבורסות</w:t>
      </w:r>
      <w:r w:rsidRPr="000E72C8">
        <w:rPr>
          <w:rFonts w:asciiTheme="minorBidi" w:hAnsiTheme="minorBidi"/>
          <w:sz w:val="24"/>
          <w:szCs w:val="24"/>
        </w:rPr>
        <w:t xml:space="preserve"> </w:t>
      </w:r>
      <w:r w:rsidRPr="000E72C8">
        <w:rPr>
          <w:rFonts w:asciiTheme="minorBidi" w:hAnsiTheme="minorBidi"/>
          <w:sz w:val="24"/>
          <w:szCs w:val="24"/>
          <w:rtl/>
        </w:rPr>
        <w:t>נבחרות</w:t>
      </w:r>
      <w:r w:rsidRPr="000E72C8">
        <w:rPr>
          <w:rFonts w:asciiTheme="minorBidi" w:hAnsiTheme="minorBidi"/>
          <w:sz w:val="24"/>
          <w:szCs w:val="24"/>
        </w:rPr>
        <w:t xml:space="preserve"> </w:t>
      </w:r>
      <w:r w:rsidRPr="000E72C8">
        <w:rPr>
          <w:rFonts w:asciiTheme="minorBidi" w:hAnsiTheme="minorBidi"/>
          <w:sz w:val="24"/>
          <w:szCs w:val="24"/>
          <w:rtl/>
        </w:rPr>
        <w:t>בחו</w:t>
      </w:r>
      <w:r w:rsidRPr="000E72C8">
        <w:rPr>
          <w:rFonts w:asciiTheme="minorBidi" w:hAnsiTheme="minorBidi"/>
          <w:sz w:val="24"/>
          <w:szCs w:val="24"/>
        </w:rPr>
        <w:t>"</w:t>
      </w:r>
      <w:r w:rsidRPr="000E72C8">
        <w:rPr>
          <w:rFonts w:asciiTheme="minorBidi" w:hAnsiTheme="minorBidi"/>
          <w:sz w:val="24"/>
          <w:szCs w:val="24"/>
          <w:rtl/>
        </w:rPr>
        <w:t>ל</w:t>
      </w:r>
      <w:r w:rsidRPr="000E72C8">
        <w:rPr>
          <w:rFonts w:asciiTheme="minorBidi" w:hAnsiTheme="minorBidi"/>
          <w:sz w:val="24"/>
          <w:szCs w:val="24"/>
        </w:rPr>
        <w:t xml:space="preserve">, </w:t>
      </w:r>
      <w:r w:rsidRPr="000E72C8">
        <w:rPr>
          <w:rFonts w:asciiTheme="minorBidi" w:hAnsiTheme="minorBidi"/>
          <w:sz w:val="24"/>
          <w:szCs w:val="24"/>
          <w:rtl/>
        </w:rPr>
        <w:t>לצד</w:t>
      </w:r>
      <w:r w:rsidR="008E283D" w:rsidRPr="000E72C8">
        <w:rPr>
          <w:rFonts w:asciiTheme="minorBidi" w:hAnsiTheme="minorBidi"/>
          <w:sz w:val="24"/>
          <w:szCs w:val="24"/>
          <w:rtl/>
        </w:rPr>
        <w:t xml:space="preserve"> </w:t>
      </w:r>
      <w:r w:rsidRPr="000E72C8">
        <w:rPr>
          <w:rFonts w:asciiTheme="minorBidi" w:hAnsiTheme="minorBidi"/>
          <w:sz w:val="24"/>
          <w:szCs w:val="24"/>
          <w:rtl/>
        </w:rPr>
        <w:t>הכרת</w:t>
      </w:r>
      <w:r w:rsidRPr="000E72C8">
        <w:rPr>
          <w:rFonts w:asciiTheme="minorBidi" w:hAnsiTheme="minorBidi"/>
          <w:sz w:val="24"/>
          <w:szCs w:val="24"/>
        </w:rPr>
        <w:t xml:space="preserve"> </w:t>
      </w:r>
      <w:r w:rsidRPr="000E72C8">
        <w:rPr>
          <w:rFonts w:asciiTheme="minorBidi" w:hAnsiTheme="minorBidi"/>
          <w:sz w:val="24"/>
          <w:szCs w:val="24"/>
          <w:rtl/>
        </w:rPr>
        <w:t>עומק</w:t>
      </w:r>
      <w:r w:rsidRPr="000E72C8">
        <w:rPr>
          <w:rFonts w:asciiTheme="minorBidi" w:hAnsiTheme="minorBidi"/>
          <w:sz w:val="24"/>
          <w:szCs w:val="24"/>
        </w:rPr>
        <w:t xml:space="preserve"> </w:t>
      </w:r>
      <w:r w:rsidRPr="000E72C8">
        <w:rPr>
          <w:rFonts w:asciiTheme="minorBidi" w:hAnsiTheme="minorBidi"/>
          <w:sz w:val="24"/>
          <w:szCs w:val="24"/>
          <w:rtl/>
        </w:rPr>
        <w:t>של</w:t>
      </w:r>
      <w:r w:rsidRPr="000E72C8">
        <w:rPr>
          <w:rFonts w:asciiTheme="minorBidi" w:hAnsiTheme="minorBidi"/>
          <w:sz w:val="24"/>
          <w:szCs w:val="24"/>
        </w:rPr>
        <w:t xml:space="preserve"> </w:t>
      </w:r>
      <w:r w:rsidRPr="000E72C8">
        <w:rPr>
          <w:rFonts w:asciiTheme="minorBidi" w:hAnsiTheme="minorBidi"/>
          <w:sz w:val="24"/>
          <w:szCs w:val="24"/>
          <w:rtl/>
        </w:rPr>
        <w:t>סוגי</w:t>
      </w:r>
      <w:r w:rsidRPr="000E72C8">
        <w:rPr>
          <w:rFonts w:asciiTheme="minorBidi" w:hAnsiTheme="minorBidi"/>
          <w:sz w:val="24"/>
          <w:szCs w:val="24"/>
        </w:rPr>
        <w:t xml:space="preserve"> </w:t>
      </w:r>
      <w:r w:rsidRPr="000E72C8">
        <w:rPr>
          <w:rFonts w:asciiTheme="minorBidi" w:hAnsiTheme="minorBidi"/>
          <w:sz w:val="24"/>
          <w:szCs w:val="24"/>
          <w:rtl/>
        </w:rPr>
        <w:t>ניירות</w:t>
      </w:r>
      <w:r w:rsidRPr="000E72C8">
        <w:rPr>
          <w:rFonts w:asciiTheme="minorBidi" w:hAnsiTheme="minorBidi"/>
          <w:sz w:val="24"/>
          <w:szCs w:val="24"/>
        </w:rPr>
        <w:t xml:space="preserve"> </w:t>
      </w:r>
      <w:r w:rsidRPr="000E72C8">
        <w:rPr>
          <w:rFonts w:asciiTheme="minorBidi" w:hAnsiTheme="minorBidi"/>
          <w:sz w:val="24"/>
          <w:szCs w:val="24"/>
          <w:rtl/>
        </w:rPr>
        <w:t>הערך</w:t>
      </w:r>
      <w:r w:rsidRPr="000E72C8">
        <w:rPr>
          <w:rFonts w:asciiTheme="minorBidi" w:hAnsiTheme="minorBidi"/>
          <w:sz w:val="24"/>
          <w:szCs w:val="24"/>
        </w:rPr>
        <w:t xml:space="preserve"> </w:t>
      </w:r>
      <w:r w:rsidRPr="000E72C8">
        <w:rPr>
          <w:rFonts w:asciiTheme="minorBidi" w:hAnsiTheme="minorBidi"/>
          <w:sz w:val="24"/>
          <w:szCs w:val="24"/>
          <w:rtl/>
        </w:rPr>
        <w:t>הנסחרים</w:t>
      </w:r>
      <w:r w:rsidRPr="000E72C8">
        <w:rPr>
          <w:rFonts w:asciiTheme="minorBidi" w:hAnsiTheme="minorBidi"/>
          <w:sz w:val="24"/>
          <w:szCs w:val="24"/>
        </w:rPr>
        <w:t xml:space="preserve"> </w:t>
      </w:r>
      <w:r w:rsidRPr="000E72C8">
        <w:rPr>
          <w:rFonts w:asciiTheme="minorBidi" w:hAnsiTheme="minorBidi"/>
          <w:sz w:val="24"/>
          <w:szCs w:val="24"/>
          <w:rtl/>
        </w:rPr>
        <w:t>בבורסות</w:t>
      </w:r>
      <w:r w:rsidRPr="000E72C8">
        <w:rPr>
          <w:rFonts w:asciiTheme="minorBidi" w:hAnsiTheme="minorBidi"/>
          <w:sz w:val="24"/>
          <w:szCs w:val="24"/>
        </w:rPr>
        <w:t xml:space="preserve"> </w:t>
      </w:r>
      <w:r w:rsidRPr="000E72C8">
        <w:rPr>
          <w:rFonts w:asciiTheme="minorBidi" w:hAnsiTheme="minorBidi"/>
          <w:sz w:val="24"/>
          <w:szCs w:val="24"/>
          <w:rtl/>
        </w:rPr>
        <w:t>השונות</w:t>
      </w:r>
      <w:r w:rsidRPr="000E72C8">
        <w:rPr>
          <w:rFonts w:asciiTheme="minorBidi" w:hAnsiTheme="minorBidi"/>
          <w:sz w:val="24"/>
          <w:szCs w:val="24"/>
        </w:rPr>
        <w:t>.</w:t>
      </w:r>
    </w:p>
    <w:p w:rsidR="00F61F33" w:rsidRPr="000E72C8" w:rsidRDefault="00F61F33" w:rsidP="00AE0974">
      <w:pPr>
        <w:autoSpaceDE w:val="0"/>
        <w:autoSpaceDN w:val="0"/>
        <w:adjustRightInd w:val="0"/>
        <w:spacing w:line="240" w:lineRule="auto"/>
        <w:jc w:val="both"/>
        <w:rPr>
          <w:rFonts w:asciiTheme="minorBidi" w:hAnsiTheme="minorBidi"/>
          <w:sz w:val="24"/>
          <w:szCs w:val="24"/>
        </w:rPr>
      </w:pPr>
      <w:r w:rsidRPr="000E72C8">
        <w:rPr>
          <w:rFonts w:asciiTheme="minorBidi" w:hAnsiTheme="minorBidi"/>
          <w:sz w:val="24"/>
          <w:szCs w:val="24"/>
          <w:rtl/>
        </w:rPr>
        <w:t>הקורס</w:t>
      </w:r>
      <w:r w:rsidRPr="000E72C8">
        <w:rPr>
          <w:rFonts w:asciiTheme="minorBidi" w:hAnsiTheme="minorBidi"/>
          <w:sz w:val="24"/>
          <w:szCs w:val="24"/>
        </w:rPr>
        <w:t xml:space="preserve"> </w:t>
      </w:r>
      <w:r w:rsidRPr="000E72C8">
        <w:rPr>
          <w:rFonts w:asciiTheme="minorBidi" w:hAnsiTheme="minorBidi"/>
          <w:sz w:val="24"/>
          <w:szCs w:val="24"/>
          <w:rtl/>
        </w:rPr>
        <w:t>מהווה</w:t>
      </w:r>
      <w:r w:rsidRPr="000E72C8">
        <w:rPr>
          <w:rFonts w:asciiTheme="minorBidi" w:hAnsiTheme="minorBidi"/>
          <w:sz w:val="24"/>
          <w:szCs w:val="24"/>
        </w:rPr>
        <w:t xml:space="preserve"> </w:t>
      </w:r>
      <w:r w:rsidRPr="000E72C8">
        <w:rPr>
          <w:rFonts w:asciiTheme="minorBidi" w:hAnsiTheme="minorBidi"/>
          <w:sz w:val="24"/>
          <w:szCs w:val="24"/>
          <w:rtl/>
        </w:rPr>
        <w:t>תשתית</w:t>
      </w:r>
      <w:r w:rsidRPr="000E72C8">
        <w:rPr>
          <w:rFonts w:asciiTheme="minorBidi" w:hAnsiTheme="minorBidi"/>
          <w:sz w:val="24"/>
          <w:szCs w:val="24"/>
        </w:rPr>
        <w:t xml:space="preserve"> </w:t>
      </w:r>
      <w:r w:rsidRPr="000E72C8">
        <w:rPr>
          <w:rFonts w:asciiTheme="minorBidi" w:hAnsiTheme="minorBidi"/>
          <w:sz w:val="24"/>
          <w:szCs w:val="24"/>
          <w:rtl/>
        </w:rPr>
        <w:t>אקדמית</w:t>
      </w:r>
      <w:r w:rsidRPr="000E72C8">
        <w:rPr>
          <w:rFonts w:asciiTheme="minorBidi" w:hAnsiTheme="minorBidi"/>
          <w:sz w:val="24"/>
          <w:szCs w:val="24"/>
        </w:rPr>
        <w:t xml:space="preserve"> </w:t>
      </w:r>
      <w:r w:rsidRPr="000E72C8">
        <w:rPr>
          <w:rFonts w:asciiTheme="minorBidi" w:hAnsiTheme="minorBidi"/>
          <w:sz w:val="24"/>
          <w:szCs w:val="24"/>
          <w:rtl/>
        </w:rPr>
        <w:t>ומקצועית</w:t>
      </w:r>
      <w:r w:rsidRPr="000E72C8">
        <w:rPr>
          <w:rFonts w:asciiTheme="minorBidi" w:hAnsiTheme="minorBidi"/>
          <w:sz w:val="24"/>
          <w:szCs w:val="24"/>
        </w:rPr>
        <w:t xml:space="preserve"> </w:t>
      </w:r>
      <w:r w:rsidRPr="000E72C8">
        <w:rPr>
          <w:rFonts w:asciiTheme="minorBidi" w:hAnsiTheme="minorBidi"/>
          <w:sz w:val="24"/>
          <w:szCs w:val="24"/>
          <w:rtl/>
        </w:rPr>
        <w:t>לניהול</w:t>
      </w:r>
      <w:r w:rsidRPr="000E72C8">
        <w:rPr>
          <w:rFonts w:asciiTheme="minorBidi" w:hAnsiTheme="minorBidi"/>
          <w:sz w:val="24"/>
          <w:szCs w:val="24"/>
        </w:rPr>
        <w:t xml:space="preserve"> </w:t>
      </w:r>
      <w:r w:rsidRPr="000E72C8">
        <w:rPr>
          <w:rFonts w:asciiTheme="minorBidi" w:hAnsiTheme="minorBidi"/>
          <w:sz w:val="24"/>
          <w:szCs w:val="24"/>
          <w:rtl/>
        </w:rPr>
        <w:t>ולייעוץ</w:t>
      </w:r>
      <w:r w:rsidRPr="000E72C8">
        <w:rPr>
          <w:rFonts w:asciiTheme="minorBidi" w:hAnsiTheme="minorBidi"/>
          <w:sz w:val="24"/>
          <w:szCs w:val="24"/>
        </w:rPr>
        <w:t xml:space="preserve"> </w:t>
      </w:r>
      <w:r w:rsidRPr="000E72C8">
        <w:rPr>
          <w:rFonts w:asciiTheme="minorBidi" w:hAnsiTheme="minorBidi"/>
          <w:sz w:val="24"/>
          <w:szCs w:val="24"/>
          <w:rtl/>
        </w:rPr>
        <w:t>השקעות</w:t>
      </w:r>
      <w:r w:rsidRPr="000E72C8">
        <w:rPr>
          <w:rFonts w:asciiTheme="minorBidi" w:hAnsiTheme="minorBidi"/>
          <w:sz w:val="24"/>
          <w:szCs w:val="24"/>
        </w:rPr>
        <w:t xml:space="preserve"> </w:t>
      </w:r>
      <w:r w:rsidRPr="000E72C8">
        <w:rPr>
          <w:rFonts w:asciiTheme="minorBidi" w:hAnsiTheme="minorBidi"/>
          <w:sz w:val="24"/>
          <w:szCs w:val="24"/>
          <w:rtl/>
        </w:rPr>
        <w:t>ושם</w:t>
      </w:r>
      <w:r w:rsidRPr="000E72C8">
        <w:rPr>
          <w:rFonts w:asciiTheme="minorBidi" w:hAnsiTheme="minorBidi"/>
          <w:sz w:val="24"/>
          <w:szCs w:val="24"/>
        </w:rPr>
        <w:t xml:space="preserve"> </w:t>
      </w:r>
      <w:r w:rsidRPr="000E72C8">
        <w:rPr>
          <w:rFonts w:asciiTheme="minorBidi" w:hAnsiTheme="minorBidi"/>
          <w:sz w:val="24"/>
          <w:szCs w:val="24"/>
          <w:rtl/>
        </w:rPr>
        <w:t>דגש</w:t>
      </w:r>
      <w:r w:rsidRPr="000E72C8">
        <w:rPr>
          <w:rFonts w:asciiTheme="minorBidi" w:hAnsiTheme="minorBidi"/>
          <w:sz w:val="24"/>
          <w:szCs w:val="24"/>
        </w:rPr>
        <w:t xml:space="preserve"> </w:t>
      </w:r>
      <w:r w:rsidRPr="000E72C8">
        <w:rPr>
          <w:rFonts w:asciiTheme="minorBidi" w:hAnsiTheme="minorBidi"/>
          <w:sz w:val="24"/>
          <w:szCs w:val="24"/>
          <w:rtl/>
        </w:rPr>
        <w:t>על</w:t>
      </w:r>
      <w:r w:rsidRPr="000E72C8">
        <w:rPr>
          <w:rFonts w:asciiTheme="minorBidi" w:hAnsiTheme="minorBidi"/>
          <w:sz w:val="24"/>
          <w:szCs w:val="24"/>
        </w:rPr>
        <w:t xml:space="preserve"> </w:t>
      </w:r>
      <w:r w:rsidRPr="000E72C8">
        <w:rPr>
          <w:rFonts w:asciiTheme="minorBidi" w:hAnsiTheme="minorBidi"/>
          <w:sz w:val="24"/>
          <w:szCs w:val="24"/>
          <w:rtl/>
        </w:rPr>
        <w:t>הכנת</w:t>
      </w:r>
    </w:p>
    <w:p w:rsidR="00F61F33" w:rsidRPr="000E72C8" w:rsidRDefault="00F61F33" w:rsidP="00AE0974">
      <w:pPr>
        <w:autoSpaceDE w:val="0"/>
        <w:autoSpaceDN w:val="0"/>
        <w:adjustRightInd w:val="0"/>
        <w:spacing w:line="240" w:lineRule="auto"/>
        <w:jc w:val="both"/>
        <w:rPr>
          <w:rFonts w:asciiTheme="minorBidi" w:hAnsiTheme="minorBidi"/>
          <w:sz w:val="24"/>
          <w:szCs w:val="24"/>
        </w:rPr>
      </w:pPr>
      <w:r w:rsidRPr="000E72C8">
        <w:rPr>
          <w:rFonts w:asciiTheme="minorBidi" w:hAnsiTheme="minorBidi"/>
          <w:sz w:val="24"/>
          <w:szCs w:val="24"/>
          <w:rtl/>
        </w:rPr>
        <w:t>הסטודנט</w:t>
      </w:r>
      <w:r w:rsidRPr="000E72C8">
        <w:rPr>
          <w:rFonts w:asciiTheme="minorBidi" w:hAnsiTheme="minorBidi"/>
          <w:sz w:val="24"/>
          <w:szCs w:val="24"/>
        </w:rPr>
        <w:t>/</w:t>
      </w:r>
      <w:r w:rsidRPr="000E72C8">
        <w:rPr>
          <w:rFonts w:asciiTheme="minorBidi" w:hAnsiTheme="minorBidi"/>
          <w:sz w:val="24"/>
          <w:szCs w:val="24"/>
          <w:rtl/>
        </w:rPr>
        <w:t>ית</w:t>
      </w:r>
      <w:r w:rsidRPr="000E72C8">
        <w:rPr>
          <w:rFonts w:asciiTheme="minorBidi" w:hAnsiTheme="minorBidi"/>
          <w:sz w:val="24"/>
          <w:szCs w:val="24"/>
        </w:rPr>
        <w:t xml:space="preserve"> </w:t>
      </w:r>
      <w:r w:rsidRPr="000E72C8">
        <w:rPr>
          <w:rFonts w:asciiTheme="minorBidi" w:hAnsiTheme="minorBidi"/>
          <w:sz w:val="24"/>
          <w:szCs w:val="24"/>
          <w:rtl/>
        </w:rPr>
        <w:t>לפעילותו</w:t>
      </w:r>
      <w:r w:rsidRPr="000E72C8">
        <w:rPr>
          <w:rFonts w:asciiTheme="minorBidi" w:hAnsiTheme="minorBidi"/>
          <w:sz w:val="24"/>
          <w:szCs w:val="24"/>
        </w:rPr>
        <w:t xml:space="preserve"> </w:t>
      </w:r>
      <w:r w:rsidRPr="000E72C8">
        <w:rPr>
          <w:rFonts w:asciiTheme="minorBidi" w:hAnsiTheme="minorBidi"/>
          <w:sz w:val="24"/>
          <w:szCs w:val="24"/>
          <w:rtl/>
        </w:rPr>
        <w:t>בתחום</w:t>
      </w:r>
      <w:r w:rsidRPr="000E72C8">
        <w:rPr>
          <w:rFonts w:asciiTheme="minorBidi" w:hAnsiTheme="minorBidi"/>
          <w:sz w:val="24"/>
          <w:szCs w:val="24"/>
        </w:rPr>
        <w:t xml:space="preserve"> </w:t>
      </w:r>
      <w:r w:rsidRPr="000E72C8">
        <w:rPr>
          <w:rFonts w:asciiTheme="minorBidi" w:hAnsiTheme="minorBidi"/>
          <w:sz w:val="24"/>
          <w:szCs w:val="24"/>
          <w:rtl/>
        </w:rPr>
        <w:t>כבעל</w:t>
      </w:r>
      <w:r w:rsidRPr="000E72C8">
        <w:rPr>
          <w:rFonts w:asciiTheme="minorBidi" w:hAnsiTheme="minorBidi"/>
          <w:sz w:val="24"/>
          <w:szCs w:val="24"/>
        </w:rPr>
        <w:t xml:space="preserve"> </w:t>
      </w:r>
      <w:r w:rsidRPr="000E72C8">
        <w:rPr>
          <w:rFonts w:asciiTheme="minorBidi" w:hAnsiTheme="minorBidi"/>
          <w:sz w:val="24"/>
          <w:szCs w:val="24"/>
          <w:rtl/>
        </w:rPr>
        <w:t>רשיון</w:t>
      </w:r>
      <w:r w:rsidRPr="000E72C8">
        <w:rPr>
          <w:rFonts w:asciiTheme="minorBidi" w:hAnsiTheme="minorBidi"/>
          <w:sz w:val="24"/>
          <w:szCs w:val="24"/>
        </w:rPr>
        <w:t xml:space="preserve"> </w:t>
      </w:r>
      <w:r w:rsidRPr="000E72C8">
        <w:rPr>
          <w:rFonts w:asciiTheme="minorBidi" w:hAnsiTheme="minorBidi"/>
          <w:sz w:val="24"/>
          <w:szCs w:val="24"/>
          <w:rtl/>
        </w:rPr>
        <w:t>בעתיד</w:t>
      </w:r>
      <w:r w:rsidRPr="000E72C8">
        <w:rPr>
          <w:rFonts w:asciiTheme="minorBidi" w:hAnsiTheme="minorBidi"/>
          <w:sz w:val="24"/>
          <w:szCs w:val="24"/>
        </w:rPr>
        <w:t>.</w:t>
      </w:r>
    </w:p>
    <w:p w:rsidR="00F61F33" w:rsidRPr="000E72C8" w:rsidRDefault="00F61F33" w:rsidP="00AE0974">
      <w:pPr>
        <w:autoSpaceDE w:val="0"/>
        <w:autoSpaceDN w:val="0"/>
        <w:adjustRightInd w:val="0"/>
        <w:spacing w:line="240" w:lineRule="auto"/>
        <w:jc w:val="both"/>
        <w:rPr>
          <w:rFonts w:asciiTheme="minorBidi" w:hAnsiTheme="minorBidi"/>
          <w:sz w:val="24"/>
          <w:szCs w:val="24"/>
        </w:rPr>
      </w:pPr>
      <w:r w:rsidRPr="000E72C8">
        <w:rPr>
          <w:rFonts w:asciiTheme="minorBidi" w:hAnsiTheme="minorBidi"/>
          <w:sz w:val="24"/>
          <w:szCs w:val="24"/>
          <w:rtl/>
        </w:rPr>
        <w:t>הסטודנט</w:t>
      </w:r>
      <w:r w:rsidRPr="000E72C8">
        <w:rPr>
          <w:rFonts w:asciiTheme="minorBidi" w:hAnsiTheme="minorBidi"/>
          <w:sz w:val="24"/>
          <w:szCs w:val="24"/>
        </w:rPr>
        <w:t>/</w:t>
      </w:r>
      <w:r w:rsidRPr="000E72C8">
        <w:rPr>
          <w:rFonts w:asciiTheme="minorBidi" w:hAnsiTheme="minorBidi"/>
          <w:sz w:val="24"/>
          <w:szCs w:val="24"/>
          <w:rtl/>
        </w:rPr>
        <w:t>ית</w:t>
      </w:r>
      <w:r w:rsidRPr="000E72C8">
        <w:rPr>
          <w:rFonts w:asciiTheme="minorBidi" w:hAnsiTheme="minorBidi"/>
          <w:sz w:val="24"/>
          <w:szCs w:val="24"/>
        </w:rPr>
        <w:t xml:space="preserve"> </w:t>
      </w:r>
      <w:r w:rsidRPr="000E72C8">
        <w:rPr>
          <w:rFonts w:asciiTheme="minorBidi" w:hAnsiTheme="minorBidi"/>
          <w:sz w:val="24"/>
          <w:szCs w:val="24"/>
          <w:rtl/>
        </w:rPr>
        <w:t>יידעו</w:t>
      </w:r>
      <w:r w:rsidRPr="000E72C8">
        <w:rPr>
          <w:rFonts w:asciiTheme="minorBidi" w:hAnsiTheme="minorBidi"/>
          <w:sz w:val="24"/>
          <w:szCs w:val="24"/>
        </w:rPr>
        <w:t xml:space="preserve"> </w:t>
      </w:r>
      <w:r w:rsidRPr="000E72C8">
        <w:rPr>
          <w:rFonts w:asciiTheme="minorBidi" w:hAnsiTheme="minorBidi"/>
          <w:sz w:val="24"/>
          <w:szCs w:val="24"/>
          <w:rtl/>
        </w:rPr>
        <w:t>לבנות</w:t>
      </w:r>
      <w:r w:rsidRPr="000E72C8">
        <w:rPr>
          <w:rFonts w:asciiTheme="minorBidi" w:hAnsiTheme="minorBidi"/>
          <w:sz w:val="24"/>
          <w:szCs w:val="24"/>
        </w:rPr>
        <w:t xml:space="preserve"> </w:t>
      </w:r>
      <w:r w:rsidRPr="000E72C8">
        <w:rPr>
          <w:rFonts w:asciiTheme="minorBidi" w:hAnsiTheme="minorBidi"/>
          <w:sz w:val="24"/>
          <w:szCs w:val="24"/>
          <w:rtl/>
        </w:rPr>
        <w:t>מתודות</w:t>
      </w:r>
      <w:r w:rsidRPr="000E72C8">
        <w:rPr>
          <w:rFonts w:asciiTheme="minorBidi" w:hAnsiTheme="minorBidi"/>
          <w:sz w:val="24"/>
          <w:szCs w:val="24"/>
        </w:rPr>
        <w:t xml:space="preserve"> </w:t>
      </w:r>
      <w:r w:rsidRPr="000E72C8">
        <w:rPr>
          <w:rFonts w:asciiTheme="minorBidi" w:hAnsiTheme="minorBidi"/>
          <w:sz w:val="24"/>
          <w:szCs w:val="24"/>
          <w:rtl/>
        </w:rPr>
        <w:t>לניהול</w:t>
      </w:r>
      <w:r w:rsidRPr="000E72C8">
        <w:rPr>
          <w:rFonts w:asciiTheme="minorBidi" w:hAnsiTheme="minorBidi"/>
          <w:sz w:val="24"/>
          <w:szCs w:val="24"/>
        </w:rPr>
        <w:t xml:space="preserve"> </w:t>
      </w:r>
      <w:r w:rsidRPr="000E72C8">
        <w:rPr>
          <w:rFonts w:asciiTheme="minorBidi" w:hAnsiTheme="minorBidi"/>
          <w:sz w:val="24"/>
          <w:szCs w:val="24"/>
          <w:rtl/>
        </w:rPr>
        <w:t>השקעות</w:t>
      </w:r>
      <w:r w:rsidRPr="000E72C8">
        <w:rPr>
          <w:rFonts w:asciiTheme="minorBidi" w:hAnsiTheme="minorBidi"/>
          <w:sz w:val="24"/>
          <w:szCs w:val="24"/>
        </w:rPr>
        <w:t xml:space="preserve"> </w:t>
      </w:r>
      <w:r w:rsidRPr="000E72C8">
        <w:rPr>
          <w:rFonts w:asciiTheme="minorBidi" w:hAnsiTheme="minorBidi"/>
          <w:sz w:val="24"/>
          <w:szCs w:val="24"/>
          <w:rtl/>
        </w:rPr>
        <w:t>פיננסיות</w:t>
      </w:r>
      <w:r w:rsidRPr="000E72C8">
        <w:rPr>
          <w:rFonts w:asciiTheme="minorBidi" w:hAnsiTheme="minorBidi"/>
          <w:sz w:val="24"/>
          <w:szCs w:val="24"/>
        </w:rPr>
        <w:t xml:space="preserve"> </w:t>
      </w:r>
      <w:r w:rsidRPr="000E72C8">
        <w:rPr>
          <w:rFonts w:asciiTheme="minorBidi" w:hAnsiTheme="minorBidi"/>
          <w:sz w:val="24"/>
          <w:szCs w:val="24"/>
          <w:rtl/>
        </w:rPr>
        <w:t>ופנסיוניות</w:t>
      </w:r>
      <w:r w:rsidRPr="000E72C8">
        <w:rPr>
          <w:rFonts w:asciiTheme="minorBidi" w:hAnsiTheme="minorBidi"/>
          <w:sz w:val="24"/>
          <w:szCs w:val="24"/>
        </w:rPr>
        <w:t xml:space="preserve"> </w:t>
      </w:r>
      <w:r w:rsidRPr="000E72C8">
        <w:rPr>
          <w:rFonts w:asciiTheme="minorBidi" w:hAnsiTheme="minorBidi"/>
          <w:sz w:val="24"/>
          <w:szCs w:val="24"/>
          <w:rtl/>
        </w:rPr>
        <w:t>כאחד</w:t>
      </w:r>
      <w:r w:rsidRPr="000E72C8">
        <w:rPr>
          <w:rFonts w:asciiTheme="minorBidi" w:hAnsiTheme="minorBidi"/>
          <w:sz w:val="24"/>
          <w:szCs w:val="24"/>
        </w:rPr>
        <w:t xml:space="preserve">, </w:t>
      </w:r>
      <w:r w:rsidRPr="000E72C8">
        <w:rPr>
          <w:rFonts w:asciiTheme="minorBidi" w:hAnsiTheme="minorBidi"/>
          <w:sz w:val="24"/>
          <w:szCs w:val="24"/>
          <w:rtl/>
        </w:rPr>
        <w:t>לרבות</w:t>
      </w:r>
      <w:r w:rsidRPr="000E72C8">
        <w:rPr>
          <w:rFonts w:asciiTheme="minorBidi" w:hAnsiTheme="minorBidi"/>
          <w:sz w:val="24"/>
          <w:szCs w:val="24"/>
        </w:rPr>
        <w:t xml:space="preserve"> </w:t>
      </w:r>
      <w:r w:rsidRPr="000E72C8">
        <w:rPr>
          <w:rFonts w:asciiTheme="minorBidi" w:hAnsiTheme="minorBidi"/>
          <w:sz w:val="24"/>
          <w:szCs w:val="24"/>
          <w:rtl/>
        </w:rPr>
        <w:t>דגש</w:t>
      </w:r>
    </w:p>
    <w:p w:rsidR="00F61F33" w:rsidRPr="000E72C8" w:rsidRDefault="00F61F33" w:rsidP="00AE0974">
      <w:pPr>
        <w:autoSpaceDE w:val="0"/>
        <w:autoSpaceDN w:val="0"/>
        <w:adjustRightInd w:val="0"/>
        <w:spacing w:line="360" w:lineRule="auto"/>
        <w:jc w:val="both"/>
        <w:rPr>
          <w:rFonts w:asciiTheme="minorBidi" w:hAnsiTheme="minorBidi"/>
          <w:sz w:val="24"/>
          <w:szCs w:val="24"/>
          <w:rtl/>
        </w:rPr>
      </w:pPr>
      <w:r w:rsidRPr="000E72C8">
        <w:rPr>
          <w:rFonts w:asciiTheme="minorBidi" w:hAnsiTheme="minorBidi"/>
          <w:sz w:val="24"/>
          <w:szCs w:val="24"/>
          <w:rtl/>
        </w:rPr>
        <w:t>על הכרות מעמיקה עם ניירות הערך הנסחרים,</w:t>
      </w:r>
      <w:r w:rsidRPr="000E72C8">
        <w:rPr>
          <w:rFonts w:asciiTheme="minorBidi" w:hAnsiTheme="minorBidi"/>
          <w:sz w:val="24"/>
          <w:szCs w:val="24"/>
        </w:rPr>
        <w:t xml:space="preserve"> </w:t>
      </w:r>
      <w:r w:rsidRPr="000E72C8">
        <w:rPr>
          <w:rFonts w:asciiTheme="minorBidi" w:hAnsiTheme="minorBidi"/>
          <w:sz w:val="24"/>
          <w:szCs w:val="24"/>
          <w:rtl/>
        </w:rPr>
        <w:t>סיכוני</w:t>
      </w:r>
      <w:r w:rsidRPr="000E72C8">
        <w:rPr>
          <w:rFonts w:asciiTheme="minorBidi" w:hAnsiTheme="minorBidi"/>
          <w:sz w:val="24"/>
          <w:szCs w:val="24"/>
        </w:rPr>
        <w:t xml:space="preserve"> </w:t>
      </w:r>
      <w:r w:rsidRPr="000E72C8">
        <w:rPr>
          <w:rFonts w:asciiTheme="minorBidi" w:hAnsiTheme="minorBidi"/>
          <w:sz w:val="24"/>
          <w:szCs w:val="24"/>
          <w:rtl/>
        </w:rPr>
        <w:t>מנפיק</w:t>
      </w:r>
      <w:r w:rsidRPr="000E72C8">
        <w:rPr>
          <w:rFonts w:asciiTheme="minorBidi" w:hAnsiTheme="minorBidi"/>
          <w:sz w:val="24"/>
          <w:szCs w:val="24"/>
        </w:rPr>
        <w:t xml:space="preserve">, </w:t>
      </w:r>
      <w:r w:rsidRPr="000E72C8">
        <w:rPr>
          <w:rFonts w:asciiTheme="minorBidi" w:hAnsiTheme="minorBidi"/>
          <w:sz w:val="24"/>
          <w:szCs w:val="24"/>
          <w:rtl/>
        </w:rPr>
        <w:t>בסיסי</w:t>
      </w:r>
      <w:r w:rsidRPr="000E72C8">
        <w:rPr>
          <w:rFonts w:asciiTheme="minorBidi" w:hAnsiTheme="minorBidi"/>
          <w:sz w:val="24"/>
          <w:szCs w:val="24"/>
        </w:rPr>
        <w:t xml:space="preserve"> </w:t>
      </w:r>
      <w:r w:rsidRPr="000E72C8">
        <w:rPr>
          <w:rFonts w:asciiTheme="minorBidi" w:hAnsiTheme="minorBidi"/>
          <w:sz w:val="24"/>
          <w:szCs w:val="24"/>
          <w:rtl/>
        </w:rPr>
        <w:t>הצמדה</w:t>
      </w:r>
      <w:r w:rsidRPr="000E72C8">
        <w:rPr>
          <w:rFonts w:asciiTheme="minorBidi" w:hAnsiTheme="minorBidi"/>
          <w:sz w:val="24"/>
          <w:szCs w:val="24"/>
        </w:rPr>
        <w:t xml:space="preserve">, </w:t>
      </w:r>
      <w:r w:rsidRPr="000E72C8">
        <w:rPr>
          <w:rFonts w:asciiTheme="minorBidi" w:hAnsiTheme="minorBidi"/>
          <w:sz w:val="24"/>
          <w:szCs w:val="24"/>
          <w:rtl/>
        </w:rPr>
        <w:t>חשיפות</w:t>
      </w:r>
      <w:r w:rsidRPr="000E72C8">
        <w:rPr>
          <w:rFonts w:asciiTheme="minorBidi" w:hAnsiTheme="minorBidi"/>
          <w:sz w:val="24"/>
          <w:szCs w:val="24"/>
        </w:rPr>
        <w:t xml:space="preserve"> </w:t>
      </w:r>
      <w:r w:rsidRPr="000E72C8">
        <w:rPr>
          <w:rFonts w:asciiTheme="minorBidi" w:hAnsiTheme="minorBidi"/>
          <w:sz w:val="24"/>
          <w:szCs w:val="24"/>
          <w:rtl/>
        </w:rPr>
        <w:t>מטבע</w:t>
      </w:r>
      <w:r w:rsidRPr="000E72C8">
        <w:rPr>
          <w:rFonts w:asciiTheme="minorBidi" w:hAnsiTheme="minorBidi"/>
          <w:sz w:val="24"/>
          <w:szCs w:val="24"/>
        </w:rPr>
        <w:t xml:space="preserve">, </w:t>
      </w:r>
      <w:r w:rsidRPr="000E72C8">
        <w:rPr>
          <w:rFonts w:asciiTheme="minorBidi" w:hAnsiTheme="minorBidi"/>
          <w:sz w:val="24"/>
          <w:szCs w:val="24"/>
          <w:rtl/>
        </w:rPr>
        <w:t>רגישות</w:t>
      </w:r>
      <w:r w:rsidRPr="000E72C8">
        <w:rPr>
          <w:rFonts w:asciiTheme="minorBidi" w:hAnsiTheme="minorBidi"/>
          <w:sz w:val="24"/>
          <w:szCs w:val="24"/>
        </w:rPr>
        <w:t xml:space="preserve"> </w:t>
      </w:r>
      <w:r w:rsidRPr="000E72C8">
        <w:rPr>
          <w:rFonts w:asciiTheme="minorBidi" w:hAnsiTheme="minorBidi"/>
          <w:sz w:val="24"/>
          <w:szCs w:val="24"/>
          <w:rtl/>
        </w:rPr>
        <w:t>אג</w:t>
      </w:r>
      <w:r w:rsidRPr="000E72C8">
        <w:rPr>
          <w:rFonts w:asciiTheme="minorBidi" w:hAnsiTheme="minorBidi"/>
          <w:sz w:val="24"/>
          <w:szCs w:val="24"/>
        </w:rPr>
        <w:t>"</w:t>
      </w:r>
      <w:r w:rsidRPr="000E72C8">
        <w:rPr>
          <w:rFonts w:asciiTheme="minorBidi" w:hAnsiTheme="minorBidi"/>
          <w:sz w:val="24"/>
          <w:szCs w:val="24"/>
          <w:rtl/>
        </w:rPr>
        <w:t>ח</w:t>
      </w:r>
      <w:r w:rsidRPr="000E72C8">
        <w:rPr>
          <w:rFonts w:asciiTheme="minorBidi" w:hAnsiTheme="minorBidi"/>
          <w:sz w:val="24"/>
          <w:szCs w:val="24"/>
        </w:rPr>
        <w:t xml:space="preserve">, </w:t>
      </w:r>
      <w:r w:rsidRPr="000E72C8">
        <w:rPr>
          <w:rFonts w:asciiTheme="minorBidi" w:hAnsiTheme="minorBidi"/>
          <w:sz w:val="24"/>
          <w:szCs w:val="24"/>
          <w:rtl/>
        </w:rPr>
        <w:t xml:space="preserve"> פיזור סקטוריאלי, תיאום</w:t>
      </w:r>
      <w:r w:rsidRPr="000E72C8">
        <w:rPr>
          <w:rFonts w:asciiTheme="minorBidi" w:hAnsiTheme="minorBidi"/>
          <w:sz w:val="24"/>
          <w:szCs w:val="24"/>
        </w:rPr>
        <w:t xml:space="preserve"> </w:t>
      </w:r>
      <w:r w:rsidRPr="000E72C8">
        <w:rPr>
          <w:rFonts w:asciiTheme="minorBidi" w:hAnsiTheme="minorBidi"/>
          <w:sz w:val="24"/>
          <w:szCs w:val="24"/>
          <w:rtl/>
        </w:rPr>
        <w:t>תשואה</w:t>
      </w:r>
      <w:r w:rsidRPr="000E72C8">
        <w:rPr>
          <w:rFonts w:asciiTheme="minorBidi" w:hAnsiTheme="minorBidi"/>
          <w:sz w:val="24"/>
          <w:szCs w:val="24"/>
        </w:rPr>
        <w:t xml:space="preserve"> </w:t>
      </w:r>
      <w:r w:rsidRPr="000E72C8">
        <w:rPr>
          <w:rFonts w:asciiTheme="minorBidi" w:hAnsiTheme="minorBidi"/>
          <w:sz w:val="24"/>
          <w:szCs w:val="24"/>
          <w:rtl/>
        </w:rPr>
        <w:t>לפדיון למח</w:t>
      </w:r>
      <w:r w:rsidRPr="000E72C8">
        <w:rPr>
          <w:rFonts w:asciiTheme="minorBidi" w:hAnsiTheme="minorBidi"/>
          <w:sz w:val="24"/>
          <w:szCs w:val="24"/>
        </w:rPr>
        <w:t>"</w:t>
      </w:r>
      <w:r w:rsidRPr="000E72C8">
        <w:rPr>
          <w:rFonts w:asciiTheme="minorBidi" w:hAnsiTheme="minorBidi"/>
          <w:sz w:val="24"/>
          <w:szCs w:val="24"/>
          <w:rtl/>
        </w:rPr>
        <w:t>מ</w:t>
      </w:r>
      <w:r w:rsidRPr="000E72C8">
        <w:rPr>
          <w:rFonts w:asciiTheme="minorBidi" w:hAnsiTheme="minorBidi"/>
          <w:sz w:val="24"/>
          <w:szCs w:val="24"/>
        </w:rPr>
        <w:t xml:space="preserve"> </w:t>
      </w:r>
      <w:r w:rsidRPr="000E72C8">
        <w:rPr>
          <w:rFonts w:asciiTheme="minorBidi" w:hAnsiTheme="minorBidi"/>
          <w:sz w:val="24"/>
          <w:szCs w:val="24"/>
          <w:rtl/>
        </w:rPr>
        <w:t>ועקרונות</w:t>
      </w:r>
      <w:r w:rsidRPr="000E72C8">
        <w:rPr>
          <w:rFonts w:asciiTheme="minorBidi" w:hAnsiTheme="minorBidi"/>
          <w:sz w:val="24"/>
          <w:szCs w:val="24"/>
        </w:rPr>
        <w:t xml:space="preserve"> </w:t>
      </w:r>
      <w:r w:rsidRPr="000E72C8">
        <w:rPr>
          <w:rFonts w:asciiTheme="minorBidi" w:hAnsiTheme="minorBidi"/>
          <w:sz w:val="24"/>
          <w:szCs w:val="24"/>
          <w:rtl/>
        </w:rPr>
        <w:t>הרלוונטיים</w:t>
      </w:r>
      <w:r w:rsidRPr="000E72C8">
        <w:rPr>
          <w:rFonts w:asciiTheme="minorBidi" w:hAnsiTheme="minorBidi"/>
          <w:sz w:val="24"/>
          <w:szCs w:val="24"/>
        </w:rPr>
        <w:t xml:space="preserve"> </w:t>
      </w:r>
      <w:r w:rsidRPr="000E72C8">
        <w:rPr>
          <w:rFonts w:asciiTheme="minorBidi" w:hAnsiTheme="minorBidi"/>
          <w:sz w:val="24"/>
          <w:szCs w:val="24"/>
          <w:rtl/>
        </w:rPr>
        <w:t>לתחום</w:t>
      </w:r>
      <w:r w:rsidRPr="000E72C8">
        <w:rPr>
          <w:rFonts w:asciiTheme="minorBidi" w:hAnsiTheme="minorBidi"/>
          <w:sz w:val="24"/>
          <w:szCs w:val="24"/>
        </w:rPr>
        <w:t>.</w:t>
      </w:r>
      <w:r w:rsidR="00AE0974" w:rsidRPr="000E72C8">
        <w:rPr>
          <w:rFonts w:asciiTheme="minorBidi" w:hAnsiTheme="minorBidi"/>
          <w:sz w:val="24"/>
          <w:szCs w:val="24"/>
          <w:rtl/>
        </w:rPr>
        <w:t xml:space="preserve"> </w:t>
      </w:r>
      <w:r w:rsidR="00983C7E" w:rsidRPr="000E72C8">
        <w:rPr>
          <w:rFonts w:asciiTheme="minorBidi" w:hAnsiTheme="minorBidi"/>
          <w:sz w:val="24"/>
          <w:szCs w:val="24"/>
          <w:rtl/>
        </w:rPr>
        <w:t xml:space="preserve">הקורס ישלב הן היבטים </w:t>
      </w:r>
      <w:r w:rsidRPr="000E72C8">
        <w:rPr>
          <w:rFonts w:asciiTheme="minorBidi" w:hAnsiTheme="minorBidi"/>
          <w:sz w:val="24"/>
          <w:szCs w:val="24"/>
          <w:rtl/>
        </w:rPr>
        <w:t>אקדמיים והן מקצועיים פרקטיים תוך תירג</w:t>
      </w:r>
      <w:r w:rsidR="00E16655" w:rsidRPr="000E72C8">
        <w:rPr>
          <w:rFonts w:asciiTheme="minorBidi" w:hAnsiTheme="minorBidi"/>
          <w:sz w:val="24"/>
          <w:szCs w:val="24"/>
          <w:rtl/>
        </w:rPr>
        <w:t xml:space="preserve">ול בחדר מסחר ניירות הערך במכללה , הלומדים בקורס, יתנסו בניהול דינאמי של תיקי השקעות שונים תוך תרגול </w:t>
      </w:r>
      <w:r w:rsidR="00E16655" w:rsidRPr="000E72C8">
        <w:rPr>
          <w:rFonts w:asciiTheme="minorBidi" w:hAnsiTheme="minorBidi"/>
          <w:sz w:val="24"/>
          <w:szCs w:val="24"/>
        </w:rPr>
        <w:t>ONLINE</w:t>
      </w:r>
      <w:r w:rsidR="00E16655" w:rsidRPr="000E72C8">
        <w:rPr>
          <w:rFonts w:asciiTheme="minorBidi" w:hAnsiTheme="minorBidi"/>
          <w:sz w:val="24"/>
          <w:szCs w:val="24"/>
          <w:rtl/>
        </w:rPr>
        <w:t xml:space="preserve"> אינטנסיבי והכרה מעמיקה של מגוון מערכות תומכות מסחר והחלטות השקעה בצרוף מחשבוני השקעה ייחודים לני"ע שונים.  חדר העסקאות, מכיל  ציוד דיגיטלי ומערכות תקשורת הרלוונטיות לעולם ההשקעות וכולל עדכון תמידי בזמן אמת של שוקי הון בארץ ובעולם באמצעות האינטרנט כולל חדשות פיננסיות זאת, על מנת לאפשר השתלבות מהירה ונוחה בעולם ההשקעות המודרני.</w:t>
      </w:r>
    </w:p>
    <w:p w:rsidR="00F61F33" w:rsidRPr="000E72C8" w:rsidRDefault="00F61F33" w:rsidP="00F61F33">
      <w:pPr>
        <w:autoSpaceDE w:val="0"/>
        <w:autoSpaceDN w:val="0"/>
        <w:adjustRightInd w:val="0"/>
        <w:jc w:val="both"/>
        <w:rPr>
          <w:rFonts w:asciiTheme="minorBidi" w:hAnsiTheme="minorBidi"/>
          <w:b/>
          <w:bCs/>
          <w:sz w:val="24"/>
          <w:szCs w:val="24"/>
          <w:u w:val="single"/>
        </w:rPr>
      </w:pPr>
      <w:r w:rsidRPr="000E72C8">
        <w:rPr>
          <w:rFonts w:asciiTheme="minorBidi" w:hAnsiTheme="minorBidi"/>
          <w:b/>
          <w:bCs/>
          <w:sz w:val="24"/>
          <w:szCs w:val="24"/>
          <w:u w:val="single"/>
          <w:rtl/>
        </w:rPr>
        <w:t>דרישות</w:t>
      </w:r>
      <w:r w:rsidRPr="000E72C8">
        <w:rPr>
          <w:rFonts w:asciiTheme="minorBidi" w:hAnsiTheme="minorBidi"/>
          <w:b/>
          <w:bCs/>
          <w:sz w:val="24"/>
          <w:szCs w:val="24"/>
          <w:u w:val="single"/>
        </w:rPr>
        <w:t xml:space="preserve"> </w:t>
      </w:r>
      <w:r w:rsidRPr="000E72C8">
        <w:rPr>
          <w:rFonts w:asciiTheme="minorBidi" w:hAnsiTheme="minorBidi"/>
          <w:b/>
          <w:bCs/>
          <w:sz w:val="24"/>
          <w:szCs w:val="24"/>
          <w:u w:val="single"/>
          <w:rtl/>
        </w:rPr>
        <w:t>הקורס</w:t>
      </w:r>
      <w:r w:rsidRPr="000E72C8">
        <w:rPr>
          <w:rFonts w:asciiTheme="minorBidi" w:hAnsiTheme="minorBidi"/>
          <w:b/>
          <w:bCs/>
          <w:sz w:val="24"/>
          <w:szCs w:val="24"/>
          <w:u w:val="single"/>
        </w:rPr>
        <w:t>:</w:t>
      </w:r>
    </w:p>
    <w:p w:rsidR="00F61F33" w:rsidRPr="000E72C8" w:rsidRDefault="00F61F33" w:rsidP="00F61F33">
      <w:pPr>
        <w:autoSpaceDE w:val="0"/>
        <w:autoSpaceDN w:val="0"/>
        <w:adjustRightInd w:val="0"/>
        <w:jc w:val="both"/>
        <w:rPr>
          <w:rFonts w:asciiTheme="minorBidi" w:hAnsiTheme="minorBidi"/>
          <w:b/>
          <w:bCs/>
          <w:sz w:val="24"/>
          <w:szCs w:val="24"/>
          <w:u w:val="single"/>
          <w:rtl/>
        </w:rPr>
      </w:pPr>
      <w:r w:rsidRPr="000E72C8">
        <w:rPr>
          <w:rFonts w:asciiTheme="minorBidi" w:hAnsiTheme="minorBidi"/>
          <w:sz w:val="24"/>
          <w:szCs w:val="24"/>
          <w:rtl/>
        </w:rPr>
        <w:t>1. הגשת</w:t>
      </w:r>
      <w:r w:rsidRPr="000E72C8">
        <w:rPr>
          <w:rFonts w:asciiTheme="minorBidi" w:hAnsiTheme="minorBidi"/>
          <w:sz w:val="24"/>
          <w:szCs w:val="24"/>
        </w:rPr>
        <w:t xml:space="preserve"> </w:t>
      </w:r>
      <w:r w:rsidRPr="000E72C8">
        <w:rPr>
          <w:rFonts w:asciiTheme="minorBidi" w:hAnsiTheme="minorBidi"/>
          <w:sz w:val="24"/>
          <w:szCs w:val="24"/>
          <w:rtl/>
        </w:rPr>
        <w:t>מלוא</w:t>
      </w:r>
      <w:r w:rsidRPr="000E72C8">
        <w:rPr>
          <w:rFonts w:asciiTheme="minorBidi" w:hAnsiTheme="minorBidi"/>
          <w:sz w:val="24"/>
          <w:szCs w:val="24"/>
        </w:rPr>
        <w:t xml:space="preserve"> </w:t>
      </w:r>
      <w:r w:rsidRPr="000E72C8">
        <w:rPr>
          <w:rFonts w:asciiTheme="minorBidi" w:hAnsiTheme="minorBidi"/>
          <w:sz w:val="24"/>
          <w:szCs w:val="24"/>
          <w:rtl/>
        </w:rPr>
        <w:t>עבודות</w:t>
      </w:r>
      <w:r w:rsidRPr="000E72C8">
        <w:rPr>
          <w:rFonts w:asciiTheme="minorBidi" w:hAnsiTheme="minorBidi"/>
          <w:sz w:val="24"/>
          <w:szCs w:val="24"/>
        </w:rPr>
        <w:t xml:space="preserve"> </w:t>
      </w:r>
      <w:r w:rsidRPr="000E72C8">
        <w:rPr>
          <w:rFonts w:asciiTheme="minorBidi" w:hAnsiTheme="minorBidi"/>
          <w:sz w:val="24"/>
          <w:szCs w:val="24"/>
          <w:rtl/>
        </w:rPr>
        <w:t>הבית</w:t>
      </w:r>
      <w:r w:rsidRPr="000E72C8">
        <w:rPr>
          <w:rFonts w:asciiTheme="minorBidi" w:hAnsiTheme="minorBidi"/>
          <w:sz w:val="24"/>
          <w:szCs w:val="24"/>
        </w:rPr>
        <w:t xml:space="preserve"> </w:t>
      </w:r>
      <w:r w:rsidRPr="000E72C8">
        <w:rPr>
          <w:rFonts w:asciiTheme="minorBidi" w:hAnsiTheme="minorBidi"/>
          <w:sz w:val="24"/>
          <w:szCs w:val="24"/>
          <w:rtl/>
        </w:rPr>
        <w:t>אשר</w:t>
      </w:r>
      <w:r w:rsidRPr="000E72C8">
        <w:rPr>
          <w:rFonts w:asciiTheme="minorBidi" w:hAnsiTheme="minorBidi"/>
          <w:sz w:val="24"/>
          <w:szCs w:val="24"/>
        </w:rPr>
        <w:t xml:space="preserve"> </w:t>
      </w:r>
      <w:r w:rsidRPr="000E72C8">
        <w:rPr>
          <w:rFonts w:asciiTheme="minorBidi" w:hAnsiTheme="minorBidi"/>
          <w:sz w:val="24"/>
          <w:szCs w:val="24"/>
          <w:rtl/>
        </w:rPr>
        <w:t>יינתנו</w:t>
      </w:r>
      <w:r w:rsidRPr="000E72C8">
        <w:rPr>
          <w:rFonts w:asciiTheme="minorBidi" w:hAnsiTheme="minorBidi"/>
          <w:sz w:val="24"/>
          <w:szCs w:val="24"/>
        </w:rPr>
        <w:t xml:space="preserve"> </w:t>
      </w:r>
      <w:r w:rsidRPr="000E72C8">
        <w:rPr>
          <w:rFonts w:asciiTheme="minorBidi" w:hAnsiTheme="minorBidi"/>
          <w:sz w:val="24"/>
          <w:szCs w:val="24"/>
          <w:rtl/>
        </w:rPr>
        <w:t>במהלך</w:t>
      </w:r>
      <w:r w:rsidRPr="000E72C8">
        <w:rPr>
          <w:rFonts w:asciiTheme="minorBidi" w:hAnsiTheme="minorBidi"/>
          <w:sz w:val="24"/>
          <w:szCs w:val="24"/>
        </w:rPr>
        <w:t xml:space="preserve"> </w:t>
      </w:r>
      <w:r w:rsidRPr="000E72C8">
        <w:rPr>
          <w:rFonts w:asciiTheme="minorBidi" w:hAnsiTheme="minorBidi"/>
          <w:sz w:val="24"/>
          <w:szCs w:val="24"/>
          <w:rtl/>
        </w:rPr>
        <w:t>כל</w:t>
      </w:r>
      <w:r w:rsidRPr="000E72C8">
        <w:rPr>
          <w:rFonts w:asciiTheme="minorBidi" w:hAnsiTheme="minorBidi"/>
          <w:sz w:val="24"/>
          <w:szCs w:val="24"/>
        </w:rPr>
        <w:t xml:space="preserve"> </w:t>
      </w:r>
      <w:r w:rsidRPr="000E72C8">
        <w:rPr>
          <w:rFonts w:asciiTheme="minorBidi" w:hAnsiTheme="minorBidi"/>
          <w:sz w:val="24"/>
          <w:szCs w:val="24"/>
          <w:rtl/>
        </w:rPr>
        <w:t>הקורס</w:t>
      </w:r>
    </w:p>
    <w:p w:rsidR="00F61F33" w:rsidRPr="000E72C8" w:rsidRDefault="00F61F33" w:rsidP="00F61F33">
      <w:pPr>
        <w:autoSpaceDE w:val="0"/>
        <w:autoSpaceDN w:val="0"/>
        <w:adjustRightInd w:val="0"/>
        <w:jc w:val="both"/>
        <w:rPr>
          <w:rFonts w:asciiTheme="minorBidi" w:hAnsiTheme="minorBidi"/>
          <w:sz w:val="24"/>
          <w:szCs w:val="24"/>
          <w:rtl/>
        </w:rPr>
      </w:pPr>
      <w:r w:rsidRPr="000E72C8">
        <w:rPr>
          <w:rFonts w:asciiTheme="minorBidi" w:hAnsiTheme="minorBidi"/>
          <w:sz w:val="24"/>
          <w:szCs w:val="24"/>
          <w:rtl/>
        </w:rPr>
        <w:t>2. השתתפות פעילה.</w:t>
      </w:r>
    </w:p>
    <w:p w:rsidR="00F61F33" w:rsidRPr="000E72C8" w:rsidRDefault="00F61F33" w:rsidP="00F61F33">
      <w:pPr>
        <w:autoSpaceDE w:val="0"/>
        <w:autoSpaceDN w:val="0"/>
        <w:adjustRightInd w:val="0"/>
        <w:jc w:val="both"/>
        <w:rPr>
          <w:rFonts w:asciiTheme="minorBidi" w:hAnsiTheme="minorBidi"/>
          <w:b/>
          <w:bCs/>
          <w:sz w:val="24"/>
          <w:szCs w:val="24"/>
          <w:u w:val="single"/>
        </w:rPr>
      </w:pPr>
      <w:r w:rsidRPr="000E72C8">
        <w:rPr>
          <w:rFonts w:asciiTheme="minorBidi" w:hAnsiTheme="minorBidi"/>
          <w:b/>
          <w:bCs/>
          <w:sz w:val="24"/>
          <w:szCs w:val="24"/>
          <w:u w:val="single"/>
          <w:rtl/>
        </w:rPr>
        <w:t>מרכ</w:t>
      </w:r>
      <w:r w:rsidR="008E283D" w:rsidRPr="000E72C8">
        <w:rPr>
          <w:rFonts w:asciiTheme="minorBidi" w:hAnsiTheme="minorBidi"/>
          <w:b/>
          <w:bCs/>
          <w:sz w:val="24"/>
          <w:szCs w:val="24"/>
          <w:u w:val="single"/>
          <w:rtl/>
        </w:rPr>
        <w:t>י</w:t>
      </w:r>
      <w:r w:rsidRPr="000E72C8">
        <w:rPr>
          <w:rFonts w:asciiTheme="minorBidi" w:hAnsiTheme="minorBidi"/>
          <w:b/>
          <w:bCs/>
          <w:sz w:val="24"/>
          <w:szCs w:val="24"/>
          <w:u w:val="single"/>
          <w:rtl/>
        </w:rPr>
        <w:t>בי הציון:</w:t>
      </w:r>
    </w:p>
    <w:p w:rsidR="00F61F33" w:rsidRPr="000E72C8" w:rsidRDefault="00F61F33" w:rsidP="00F61F33">
      <w:pPr>
        <w:autoSpaceDE w:val="0"/>
        <w:autoSpaceDN w:val="0"/>
        <w:adjustRightInd w:val="0"/>
        <w:jc w:val="both"/>
        <w:rPr>
          <w:rFonts w:asciiTheme="minorBidi" w:hAnsiTheme="minorBidi"/>
          <w:sz w:val="24"/>
          <w:szCs w:val="24"/>
          <w:rtl/>
        </w:rPr>
      </w:pPr>
      <w:r w:rsidRPr="000E72C8">
        <w:rPr>
          <w:rFonts w:asciiTheme="minorBidi" w:hAnsiTheme="minorBidi"/>
          <w:sz w:val="24"/>
          <w:szCs w:val="24"/>
          <w:rtl/>
        </w:rPr>
        <w:t>1. הכנת</w:t>
      </w:r>
      <w:r w:rsidRPr="000E72C8">
        <w:rPr>
          <w:rFonts w:asciiTheme="minorBidi" w:hAnsiTheme="minorBidi"/>
          <w:sz w:val="24"/>
          <w:szCs w:val="24"/>
        </w:rPr>
        <w:t xml:space="preserve"> </w:t>
      </w:r>
      <w:r w:rsidRPr="000E72C8">
        <w:rPr>
          <w:rFonts w:asciiTheme="minorBidi" w:hAnsiTheme="minorBidi"/>
          <w:sz w:val="24"/>
          <w:szCs w:val="24"/>
          <w:rtl/>
        </w:rPr>
        <w:t>ובניית</w:t>
      </w:r>
      <w:r w:rsidRPr="000E72C8">
        <w:rPr>
          <w:rFonts w:asciiTheme="minorBidi" w:hAnsiTheme="minorBidi"/>
          <w:sz w:val="24"/>
          <w:szCs w:val="24"/>
        </w:rPr>
        <w:t xml:space="preserve"> </w:t>
      </w:r>
      <w:r w:rsidRPr="000E72C8">
        <w:rPr>
          <w:rFonts w:asciiTheme="minorBidi" w:hAnsiTheme="minorBidi"/>
          <w:sz w:val="24"/>
          <w:szCs w:val="24"/>
          <w:rtl/>
        </w:rPr>
        <w:t>מצגת והשתתפות פעילה -  20% .</w:t>
      </w:r>
    </w:p>
    <w:p w:rsidR="00F61F33" w:rsidRPr="000E72C8" w:rsidRDefault="00F61F33" w:rsidP="008E283D">
      <w:pPr>
        <w:autoSpaceDE w:val="0"/>
        <w:autoSpaceDN w:val="0"/>
        <w:adjustRightInd w:val="0"/>
        <w:ind w:left="368" w:hanging="368"/>
        <w:jc w:val="both"/>
        <w:rPr>
          <w:rFonts w:asciiTheme="minorBidi" w:hAnsiTheme="minorBidi"/>
          <w:sz w:val="24"/>
          <w:szCs w:val="24"/>
          <w:rtl/>
        </w:rPr>
      </w:pPr>
      <w:r w:rsidRPr="000E72C8">
        <w:rPr>
          <w:rFonts w:asciiTheme="minorBidi" w:hAnsiTheme="minorBidi"/>
          <w:sz w:val="24"/>
          <w:szCs w:val="24"/>
          <w:rtl/>
        </w:rPr>
        <w:t xml:space="preserve">2. עבודת גמר להגשה – </w:t>
      </w:r>
      <w:r w:rsidR="008E283D" w:rsidRPr="000E72C8">
        <w:rPr>
          <w:rFonts w:asciiTheme="minorBidi" w:hAnsiTheme="minorBidi"/>
          <w:sz w:val="24"/>
          <w:szCs w:val="24"/>
          <w:rtl/>
        </w:rPr>
        <w:t>80% (העבודה תוגש בשלבים במשך הסמסטר והסטודנטים ייבחנו במקביל באופן פרונטלי)</w:t>
      </w:r>
    </w:p>
    <w:p w:rsidR="000E72C8" w:rsidRPr="000E72C8" w:rsidRDefault="00F61F33" w:rsidP="000E72C8">
      <w:pPr>
        <w:autoSpaceDE w:val="0"/>
        <w:autoSpaceDN w:val="0"/>
        <w:adjustRightInd w:val="0"/>
        <w:jc w:val="both"/>
        <w:rPr>
          <w:rFonts w:asciiTheme="minorBidi" w:hAnsiTheme="minorBidi"/>
          <w:sz w:val="24"/>
          <w:szCs w:val="24"/>
          <w:rtl/>
        </w:rPr>
      </w:pPr>
      <w:r w:rsidRPr="000E72C8">
        <w:rPr>
          <w:rFonts w:asciiTheme="minorBidi" w:hAnsiTheme="minorBidi"/>
          <w:sz w:val="24"/>
          <w:szCs w:val="24"/>
          <w:rtl/>
        </w:rPr>
        <w:t>3. תנאי נוכחות. נוכחות של פחות מ 80% תגרע עד 10 נק' מהציון הסופי.</w:t>
      </w:r>
    </w:p>
    <w:p w:rsidR="00F61F33" w:rsidRPr="000E72C8" w:rsidRDefault="00F61F33" w:rsidP="00F61F33">
      <w:pPr>
        <w:autoSpaceDE w:val="0"/>
        <w:autoSpaceDN w:val="0"/>
        <w:adjustRightInd w:val="0"/>
        <w:jc w:val="both"/>
        <w:rPr>
          <w:rFonts w:asciiTheme="minorBidi" w:hAnsiTheme="minorBidi"/>
          <w:b/>
          <w:bCs/>
          <w:sz w:val="24"/>
          <w:szCs w:val="24"/>
          <w:u w:val="single"/>
          <w:rtl/>
        </w:rPr>
      </w:pPr>
      <w:r w:rsidRPr="000E72C8">
        <w:rPr>
          <w:rFonts w:asciiTheme="minorBidi" w:hAnsiTheme="minorBidi"/>
          <w:b/>
          <w:bCs/>
          <w:sz w:val="24"/>
          <w:szCs w:val="24"/>
          <w:u w:val="single"/>
          <w:rtl/>
        </w:rPr>
        <w:t>תנאי</w:t>
      </w:r>
      <w:r w:rsidRPr="000E72C8">
        <w:rPr>
          <w:rFonts w:asciiTheme="minorBidi" w:hAnsiTheme="minorBidi"/>
          <w:b/>
          <w:bCs/>
          <w:sz w:val="24"/>
          <w:szCs w:val="24"/>
          <w:u w:val="single"/>
        </w:rPr>
        <w:t xml:space="preserve"> </w:t>
      </w:r>
      <w:r w:rsidRPr="000E72C8">
        <w:rPr>
          <w:rFonts w:asciiTheme="minorBidi" w:hAnsiTheme="minorBidi"/>
          <w:b/>
          <w:bCs/>
          <w:sz w:val="24"/>
          <w:szCs w:val="24"/>
          <w:u w:val="single"/>
          <w:rtl/>
        </w:rPr>
        <w:t>מוקדם</w:t>
      </w:r>
      <w:r w:rsidRPr="000E72C8">
        <w:rPr>
          <w:rFonts w:asciiTheme="minorBidi" w:hAnsiTheme="minorBidi"/>
          <w:b/>
          <w:bCs/>
          <w:sz w:val="24"/>
          <w:szCs w:val="24"/>
          <w:u w:val="single"/>
        </w:rPr>
        <w:t xml:space="preserve"> </w:t>
      </w:r>
      <w:r w:rsidRPr="000E72C8">
        <w:rPr>
          <w:rFonts w:asciiTheme="minorBidi" w:hAnsiTheme="minorBidi"/>
          <w:b/>
          <w:bCs/>
          <w:sz w:val="24"/>
          <w:szCs w:val="24"/>
          <w:u w:val="single"/>
          <w:rtl/>
        </w:rPr>
        <w:t>להשתתפות</w:t>
      </w:r>
      <w:r w:rsidRPr="000E72C8">
        <w:rPr>
          <w:rFonts w:asciiTheme="minorBidi" w:hAnsiTheme="minorBidi"/>
          <w:b/>
          <w:bCs/>
          <w:sz w:val="24"/>
          <w:szCs w:val="24"/>
          <w:u w:val="single"/>
        </w:rPr>
        <w:t>:</w:t>
      </w:r>
    </w:p>
    <w:p w:rsidR="00F61F33" w:rsidRPr="000E72C8" w:rsidRDefault="00F61F33" w:rsidP="008E283D">
      <w:pPr>
        <w:autoSpaceDE w:val="0"/>
        <w:autoSpaceDN w:val="0"/>
        <w:adjustRightInd w:val="0"/>
        <w:jc w:val="both"/>
        <w:rPr>
          <w:rFonts w:asciiTheme="minorBidi" w:hAnsiTheme="minorBidi"/>
          <w:sz w:val="24"/>
          <w:szCs w:val="24"/>
          <w:rtl/>
        </w:rPr>
      </w:pPr>
      <w:r w:rsidRPr="000E72C8">
        <w:rPr>
          <w:rFonts w:asciiTheme="minorBidi" w:hAnsiTheme="minorBidi"/>
          <w:sz w:val="24"/>
          <w:szCs w:val="24"/>
          <w:rtl/>
        </w:rPr>
        <w:t>הקורסים</w:t>
      </w:r>
      <w:r w:rsidRPr="000E72C8">
        <w:rPr>
          <w:rFonts w:asciiTheme="minorBidi" w:hAnsiTheme="minorBidi"/>
          <w:sz w:val="24"/>
          <w:szCs w:val="24"/>
        </w:rPr>
        <w:t xml:space="preserve"> </w:t>
      </w:r>
      <w:r w:rsidRPr="000E72C8">
        <w:rPr>
          <w:rFonts w:asciiTheme="minorBidi" w:hAnsiTheme="minorBidi"/>
          <w:sz w:val="24"/>
          <w:szCs w:val="24"/>
          <w:rtl/>
        </w:rPr>
        <w:t>הבאים</w:t>
      </w:r>
      <w:r w:rsidRPr="000E72C8">
        <w:rPr>
          <w:rFonts w:asciiTheme="minorBidi" w:hAnsiTheme="minorBidi"/>
          <w:sz w:val="24"/>
          <w:szCs w:val="24"/>
        </w:rPr>
        <w:t xml:space="preserve"> </w:t>
      </w:r>
      <w:r w:rsidRPr="000E72C8">
        <w:rPr>
          <w:rFonts w:asciiTheme="minorBidi" w:hAnsiTheme="minorBidi"/>
          <w:sz w:val="24"/>
          <w:szCs w:val="24"/>
          <w:rtl/>
        </w:rPr>
        <w:t>מהווים</w:t>
      </w:r>
      <w:r w:rsidRPr="000E72C8">
        <w:rPr>
          <w:rFonts w:asciiTheme="minorBidi" w:hAnsiTheme="minorBidi"/>
          <w:sz w:val="24"/>
          <w:szCs w:val="24"/>
        </w:rPr>
        <w:t xml:space="preserve"> </w:t>
      </w:r>
      <w:r w:rsidRPr="000E72C8">
        <w:rPr>
          <w:rFonts w:asciiTheme="minorBidi" w:hAnsiTheme="minorBidi"/>
          <w:sz w:val="24"/>
          <w:szCs w:val="24"/>
          <w:rtl/>
        </w:rPr>
        <w:t>הכנה</w:t>
      </w:r>
      <w:r w:rsidRPr="000E72C8">
        <w:rPr>
          <w:rFonts w:asciiTheme="minorBidi" w:hAnsiTheme="minorBidi"/>
          <w:sz w:val="24"/>
          <w:szCs w:val="24"/>
        </w:rPr>
        <w:t xml:space="preserve"> </w:t>
      </w:r>
      <w:r w:rsidRPr="000E72C8">
        <w:rPr>
          <w:rFonts w:asciiTheme="minorBidi" w:hAnsiTheme="minorBidi"/>
          <w:sz w:val="24"/>
          <w:szCs w:val="24"/>
          <w:rtl/>
        </w:rPr>
        <w:t>ותשתית</w:t>
      </w:r>
      <w:r w:rsidRPr="000E72C8">
        <w:rPr>
          <w:rFonts w:asciiTheme="minorBidi" w:hAnsiTheme="minorBidi"/>
          <w:sz w:val="24"/>
          <w:szCs w:val="24"/>
        </w:rPr>
        <w:t xml:space="preserve"> </w:t>
      </w:r>
      <w:r w:rsidRPr="000E72C8">
        <w:rPr>
          <w:rFonts w:asciiTheme="minorBidi" w:hAnsiTheme="minorBidi"/>
          <w:sz w:val="24"/>
          <w:szCs w:val="24"/>
          <w:rtl/>
        </w:rPr>
        <w:t>לקורס</w:t>
      </w:r>
      <w:r w:rsidRPr="000E72C8">
        <w:rPr>
          <w:rFonts w:asciiTheme="minorBidi" w:hAnsiTheme="minorBidi"/>
          <w:sz w:val="24"/>
          <w:szCs w:val="24"/>
        </w:rPr>
        <w:t xml:space="preserve"> </w:t>
      </w:r>
      <w:r w:rsidRPr="000E72C8">
        <w:rPr>
          <w:rFonts w:asciiTheme="minorBidi" w:hAnsiTheme="minorBidi"/>
          <w:sz w:val="24"/>
          <w:szCs w:val="24"/>
          <w:rtl/>
        </w:rPr>
        <w:t>הנלמד</w:t>
      </w:r>
      <w:r w:rsidRPr="000E72C8">
        <w:rPr>
          <w:rFonts w:asciiTheme="minorBidi" w:hAnsiTheme="minorBidi"/>
          <w:sz w:val="24"/>
          <w:szCs w:val="24"/>
        </w:rPr>
        <w:t xml:space="preserve">: </w:t>
      </w:r>
      <w:r w:rsidR="008E283D" w:rsidRPr="000E72C8">
        <w:rPr>
          <w:rFonts w:asciiTheme="minorBidi" w:hAnsiTheme="minorBidi"/>
          <w:sz w:val="24"/>
          <w:szCs w:val="24"/>
          <w:rtl/>
        </w:rPr>
        <w:t xml:space="preserve"> חשבונאות , מימון , ניהול תיקי השקעות וניתוח דוחות כספיים (</w:t>
      </w:r>
      <w:r w:rsidR="00E16655" w:rsidRPr="000E72C8">
        <w:rPr>
          <w:rFonts w:asciiTheme="minorBidi" w:hAnsiTheme="minorBidi"/>
          <w:sz w:val="24"/>
          <w:szCs w:val="24"/>
          <w:rtl/>
        </w:rPr>
        <w:t xml:space="preserve">יתכן וחלק מהקורסים </w:t>
      </w:r>
      <w:r w:rsidR="008E283D" w:rsidRPr="000E72C8">
        <w:rPr>
          <w:rFonts w:asciiTheme="minorBidi" w:hAnsiTheme="minorBidi"/>
          <w:sz w:val="24"/>
          <w:szCs w:val="24"/>
          <w:rtl/>
        </w:rPr>
        <w:t>יילמדו במקביל)</w:t>
      </w:r>
    </w:p>
    <w:p w:rsidR="00F61F33" w:rsidRPr="000E72C8" w:rsidRDefault="00F61F33" w:rsidP="00F61F33">
      <w:pPr>
        <w:autoSpaceDE w:val="0"/>
        <w:autoSpaceDN w:val="0"/>
        <w:adjustRightInd w:val="0"/>
        <w:jc w:val="both"/>
        <w:rPr>
          <w:rFonts w:asciiTheme="minorBidi" w:hAnsiTheme="minorBidi"/>
          <w:b/>
          <w:bCs/>
          <w:sz w:val="24"/>
          <w:szCs w:val="24"/>
          <w:u w:val="single"/>
          <w:rtl/>
        </w:rPr>
      </w:pPr>
      <w:r w:rsidRPr="000E72C8">
        <w:rPr>
          <w:rFonts w:asciiTheme="minorBidi" w:hAnsiTheme="minorBidi"/>
          <w:b/>
          <w:bCs/>
          <w:sz w:val="24"/>
          <w:szCs w:val="24"/>
          <w:u w:val="single"/>
          <w:rtl/>
        </w:rPr>
        <w:t>מיקום</w:t>
      </w:r>
      <w:r w:rsidRPr="000E72C8">
        <w:rPr>
          <w:rFonts w:asciiTheme="minorBidi" w:hAnsiTheme="minorBidi"/>
          <w:b/>
          <w:bCs/>
          <w:sz w:val="24"/>
          <w:szCs w:val="24"/>
          <w:u w:val="single"/>
        </w:rPr>
        <w:t xml:space="preserve"> </w:t>
      </w:r>
      <w:r w:rsidRPr="000E72C8">
        <w:rPr>
          <w:rFonts w:asciiTheme="minorBidi" w:hAnsiTheme="minorBidi"/>
          <w:b/>
          <w:bCs/>
          <w:sz w:val="24"/>
          <w:szCs w:val="24"/>
          <w:u w:val="single"/>
          <w:rtl/>
        </w:rPr>
        <w:t>הקורס</w:t>
      </w:r>
      <w:r w:rsidRPr="000E72C8">
        <w:rPr>
          <w:rFonts w:asciiTheme="minorBidi" w:hAnsiTheme="minorBidi"/>
          <w:b/>
          <w:bCs/>
          <w:sz w:val="24"/>
          <w:szCs w:val="24"/>
          <w:u w:val="single"/>
        </w:rPr>
        <w:t xml:space="preserve"> </w:t>
      </w:r>
      <w:r w:rsidRPr="000E72C8">
        <w:rPr>
          <w:rFonts w:asciiTheme="minorBidi" w:hAnsiTheme="minorBidi"/>
          <w:b/>
          <w:bCs/>
          <w:sz w:val="24"/>
          <w:szCs w:val="24"/>
          <w:u w:val="single"/>
          <w:rtl/>
        </w:rPr>
        <w:t>ומועדיו</w:t>
      </w:r>
      <w:r w:rsidRPr="000E72C8">
        <w:rPr>
          <w:rFonts w:asciiTheme="minorBidi" w:hAnsiTheme="minorBidi"/>
          <w:b/>
          <w:bCs/>
          <w:sz w:val="24"/>
          <w:szCs w:val="24"/>
          <w:u w:val="single"/>
        </w:rPr>
        <w:t>:</w:t>
      </w:r>
    </w:p>
    <w:p w:rsidR="00AE0974" w:rsidRDefault="00F61F33" w:rsidP="000E72C8">
      <w:pPr>
        <w:autoSpaceDE w:val="0"/>
        <w:autoSpaceDN w:val="0"/>
        <w:adjustRightInd w:val="0"/>
        <w:jc w:val="both"/>
        <w:rPr>
          <w:rFonts w:asciiTheme="minorBidi" w:hAnsiTheme="minorBidi" w:hint="cs"/>
          <w:sz w:val="24"/>
          <w:szCs w:val="24"/>
          <w:rtl/>
        </w:rPr>
      </w:pPr>
      <w:r w:rsidRPr="000E72C8">
        <w:rPr>
          <w:rFonts w:asciiTheme="minorBidi" w:hAnsiTheme="minorBidi"/>
          <w:sz w:val="24"/>
          <w:szCs w:val="24"/>
          <w:rtl/>
        </w:rPr>
        <w:t>מיקום</w:t>
      </w:r>
      <w:r w:rsidRPr="000E72C8">
        <w:rPr>
          <w:rFonts w:asciiTheme="minorBidi" w:hAnsiTheme="minorBidi"/>
          <w:sz w:val="24"/>
          <w:szCs w:val="24"/>
        </w:rPr>
        <w:t xml:space="preserve"> </w:t>
      </w:r>
      <w:r w:rsidRPr="000E72C8">
        <w:rPr>
          <w:rFonts w:asciiTheme="minorBidi" w:hAnsiTheme="minorBidi"/>
          <w:sz w:val="24"/>
          <w:szCs w:val="24"/>
          <w:rtl/>
        </w:rPr>
        <w:t>הקורס</w:t>
      </w:r>
      <w:r w:rsidRPr="000E72C8">
        <w:rPr>
          <w:rFonts w:asciiTheme="minorBidi" w:hAnsiTheme="minorBidi"/>
          <w:sz w:val="24"/>
          <w:szCs w:val="24"/>
        </w:rPr>
        <w:t xml:space="preserve">: </w:t>
      </w:r>
      <w:r w:rsidRPr="000E72C8">
        <w:rPr>
          <w:rFonts w:asciiTheme="minorBidi" w:hAnsiTheme="minorBidi"/>
          <w:sz w:val="24"/>
          <w:szCs w:val="24"/>
          <w:rtl/>
        </w:rPr>
        <w:t xml:space="preserve"> הקורס יתקיים בחדר המסחר. קבוצות הלימוד יפוצלו לשניים.</w:t>
      </w:r>
    </w:p>
    <w:p w:rsidR="000E72C8" w:rsidRDefault="000E72C8" w:rsidP="000E72C8">
      <w:pPr>
        <w:autoSpaceDE w:val="0"/>
        <w:autoSpaceDN w:val="0"/>
        <w:adjustRightInd w:val="0"/>
        <w:jc w:val="both"/>
        <w:rPr>
          <w:rFonts w:asciiTheme="minorBidi" w:hAnsiTheme="minorBidi" w:hint="cs"/>
          <w:sz w:val="24"/>
          <w:szCs w:val="24"/>
          <w:rtl/>
        </w:rPr>
      </w:pPr>
    </w:p>
    <w:p w:rsidR="000E72C8" w:rsidRPr="000E72C8" w:rsidRDefault="000E72C8" w:rsidP="000E72C8">
      <w:pPr>
        <w:autoSpaceDE w:val="0"/>
        <w:autoSpaceDN w:val="0"/>
        <w:adjustRightInd w:val="0"/>
        <w:jc w:val="both"/>
        <w:rPr>
          <w:rFonts w:asciiTheme="minorBidi" w:hAnsiTheme="minorBidi"/>
          <w:sz w:val="24"/>
          <w:szCs w:val="24"/>
          <w:rtl/>
        </w:rPr>
      </w:pPr>
    </w:p>
    <w:p w:rsidR="00F61F33" w:rsidRPr="000E72C8" w:rsidRDefault="00F61F33" w:rsidP="000E72C8">
      <w:pPr>
        <w:autoSpaceDE w:val="0"/>
        <w:autoSpaceDN w:val="0"/>
        <w:adjustRightInd w:val="0"/>
        <w:spacing w:line="240" w:lineRule="auto"/>
        <w:jc w:val="both"/>
        <w:rPr>
          <w:rFonts w:asciiTheme="minorBidi" w:hAnsiTheme="minorBidi"/>
          <w:b/>
          <w:bCs/>
          <w:sz w:val="24"/>
          <w:szCs w:val="24"/>
          <w:u w:val="single"/>
          <w:rtl/>
        </w:rPr>
      </w:pPr>
      <w:bookmarkStart w:id="0" w:name="_GoBack"/>
      <w:r w:rsidRPr="000E72C8">
        <w:rPr>
          <w:rFonts w:asciiTheme="minorBidi" w:hAnsiTheme="minorBidi"/>
          <w:b/>
          <w:bCs/>
          <w:sz w:val="24"/>
          <w:szCs w:val="24"/>
          <w:u w:val="single"/>
          <w:rtl/>
        </w:rPr>
        <w:t>שימוש</w:t>
      </w:r>
      <w:r w:rsidRPr="000E72C8">
        <w:rPr>
          <w:rFonts w:asciiTheme="minorBidi" w:hAnsiTheme="minorBidi"/>
          <w:b/>
          <w:bCs/>
          <w:sz w:val="24"/>
          <w:szCs w:val="24"/>
          <w:u w:val="single"/>
        </w:rPr>
        <w:t xml:space="preserve"> </w:t>
      </w:r>
      <w:r w:rsidRPr="000E72C8">
        <w:rPr>
          <w:rFonts w:asciiTheme="minorBidi" w:hAnsiTheme="minorBidi"/>
          <w:b/>
          <w:bCs/>
          <w:sz w:val="24"/>
          <w:szCs w:val="24"/>
          <w:u w:val="single"/>
          <w:rtl/>
        </w:rPr>
        <w:t>בתוכנות</w:t>
      </w:r>
      <w:r w:rsidRPr="000E72C8">
        <w:rPr>
          <w:rFonts w:asciiTheme="minorBidi" w:hAnsiTheme="minorBidi"/>
          <w:b/>
          <w:bCs/>
          <w:sz w:val="24"/>
          <w:szCs w:val="24"/>
          <w:u w:val="single"/>
        </w:rPr>
        <w:t xml:space="preserve"> </w:t>
      </w:r>
      <w:r w:rsidRPr="000E72C8">
        <w:rPr>
          <w:rFonts w:asciiTheme="minorBidi" w:hAnsiTheme="minorBidi"/>
          <w:b/>
          <w:bCs/>
          <w:sz w:val="24"/>
          <w:szCs w:val="24"/>
          <w:u w:val="single"/>
          <w:rtl/>
        </w:rPr>
        <w:t>ומערכות</w:t>
      </w:r>
      <w:r w:rsidRPr="000E72C8">
        <w:rPr>
          <w:rFonts w:asciiTheme="minorBidi" w:hAnsiTheme="minorBidi"/>
          <w:b/>
          <w:bCs/>
          <w:sz w:val="24"/>
          <w:szCs w:val="24"/>
          <w:u w:val="single"/>
        </w:rPr>
        <w:t xml:space="preserve"> </w:t>
      </w:r>
      <w:r w:rsidRPr="000E72C8">
        <w:rPr>
          <w:rFonts w:asciiTheme="minorBidi" w:hAnsiTheme="minorBidi"/>
          <w:b/>
          <w:bCs/>
          <w:sz w:val="24"/>
          <w:szCs w:val="24"/>
          <w:u w:val="single"/>
          <w:rtl/>
        </w:rPr>
        <w:t>מסחר</w:t>
      </w:r>
      <w:r w:rsidRPr="000E72C8">
        <w:rPr>
          <w:rFonts w:asciiTheme="minorBidi" w:hAnsiTheme="minorBidi"/>
          <w:b/>
          <w:bCs/>
          <w:sz w:val="24"/>
          <w:szCs w:val="24"/>
          <w:u w:val="single"/>
        </w:rPr>
        <w:t xml:space="preserve"> </w:t>
      </w:r>
      <w:r w:rsidRPr="000E72C8">
        <w:rPr>
          <w:rFonts w:asciiTheme="minorBidi" w:hAnsiTheme="minorBidi"/>
          <w:b/>
          <w:bCs/>
          <w:sz w:val="24"/>
          <w:szCs w:val="24"/>
          <w:u w:val="single"/>
          <w:rtl/>
        </w:rPr>
        <w:t>ודרישות</w:t>
      </w:r>
      <w:r w:rsidRPr="000E72C8">
        <w:rPr>
          <w:rFonts w:asciiTheme="minorBidi" w:hAnsiTheme="minorBidi"/>
          <w:b/>
          <w:bCs/>
          <w:sz w:val="24"/>
          <w:szCs w:val="24"/>
          <w:u w:val="single"/>
        </w:rPr>
        <w:t xml:space="preserve"> </w:t>
      </w:r>
      <w:r w:rsidRPr="000E72C8">
        <w:rPr>
          <w:rFonts w:asciiTheme="minorBidi" w:hAnsiTheme="minorBidi"/>
          <w:b/>
          <w:bCs/>
          <w:sz w:val="24"/>
          <w:szCs w:val="24"/>
          <w:u w:val="single"/>
          <w:rtl/>
        </w:rPr>
        <w:t>למידה</w:t>
      </w:r>
      <w:r w:rsidRPr="000E72C8">
        <w:rPr>
          <w:rFonts w:asciiTheme="minorBidi" w:hAnsiTheme="minorBidi"/>
          <w:b/>
          <w:bCs/>
          <w:sz w:val="24"/>
          <w:szCs w:val="24"/>
          <w:u w:val="single"/>
        </w:rPr>
        <w:t xml:space="preserve"> </w:t>
      </w:r>
      <w:r w:rsidRPr="000E72C8">
        <w:rPr>
          <w:rFonts w:asciiTheme="minorBidi" w:hAnsiTheme="minorBidi"/>
          <w:b/>
          <w:bCs/>
          <w:sz w:val="24"/>
          <w:szCs w:val="24"/>
          <w:u w:val="single"/>
          <w:rtl/>
        </w:rPr>
        <w:t>עצמית</w:t>
      </w:r>
      <w:r w:rsidRPr="000E72C8">
        <w:rPr>
          <w:rFonts w:asciiTheme="minorBidi" w:hAnsiTheme="minorBidi"/>
          <w:b/>
          <w:bCs/>
          <w:sz w:val="24"/>
          <w:szCs w:val="24"/>
          <w:u w:val="single"/>
        </w:rPr>
        <w:t>:</w:t>
      </w:r>
    </w:p>
    <w:p w:rsidR="00F61F33" w:rsidRPr="000E72C8" w:rsidRDefault="00F61F33" w:rsidP="000E72C8">
      <w:pPr>
        <w:autoSpaceDE w:val="0"/>
        <w:autoSpaceDN w:val="0"/>
        <w:adjustRightInd w:val="0"/>
        <w:spacing w:line="240" w:lineRule="auto"/>
        <w:jc w:val="both"/>
        <w:rPr>
          <w:rFonts w:asciiTheme="minorBidi" w:hAnsiTheme="minorBidi"/>
          <w:sz w:val="24"/>
          <w:szCs w:val="24"/>
        </w:rPr>
      </w:pPr>
      <w:r w:rsidRPr="000E72C8">
        <w:rPr>
          <w:rFonts w:asciiTheme="minorBidi" w:hAnsiTheme="minorBidi"/>
          <w:sz w:val="24"/>
          <w:szCs w:val="24"/>
          <w:rtl/>
        </w:rPr>
        <w:t>שימוש</w:t>
      </w:r>
      <w:r w:rsidRPr="000E72C8">
        <w:rPr>
          <w:rFonts w:asciiTheme="minorBidi" w:hAnsiTheme="minorBidi"/>
          <w:sz w:val="24"/>
          <w:szCs w:val="24"/>
        </w:rPr>
        <w:t xml:space="preserve"> </w:t>
      </w:r>
      <w:r w:rsidRPr="000E72C8">
        <w:rPr>
          <w:rFonts w:asciiTheme="minorBidi" w:hAnsiTheme="minorBidi"/>
          <w:sz w:val="24"/>
          <w:szCs w:val="24"/>
          <w:rtl/>
        </w:rPr>
        <w:t>ו</w:t>
      </w:r>
      <w:r w:rsidRPr="000E72C8">
        <w:rPr>
          <w:rFonts w:asciiTheme="minorBidi" w:hAnsiTheme="minorBidi"/>
          <w:sz w:val="24"/>
          <w:szCs w:val="24"/>
        </w:rPr>
        <w:t>/</w:t>
      </w:r>
      <w:r w:rsidRPr="000E72C8">
        <w:rPr>
          <w:rFonts w:asciiTheme="minorBidi" w:hAnsiTheme="minorBidi"/>
          <w:sz w:val="24"/>
          <w:szCs w:val="24"/>
          <w:rtl/>
        </w:rPr>
        <w:t>או</w:t>
      </w:r>
      <w:r w:rsidRPr="000E72C8">
        <w:rPr>
          <w:rFonts w:asciiTheme="minorBidi" w:hAnsiTheme="minorBidi"/>
          <w:sz w:val="24"/>
          <w:szCs w:val="24"/>
        </w:rPr>
        <w:t xml:space="preserve"> </w:t>
      </w:r>
      <w:r w:rsidRPr="000E72C8">
        <w:rPr>
          <w:rFonts w:asciiTheme="minorBidi" w:hAnsiTheme="minorBidi"/>
          <w:sz w:val="24"/>
          <w:szCs w:val="24"/>
          <w:rtl/>
        </w:rPr>
        <w:t>לימוד</w:t>
      </w:r>
      <w:r w:rsidRPr="000E72C8">
        <w:rPr>
          <w:rFonts w:asciiTheme="minorBidi" w:hAnsiTheme="minorBidi"/>
          <w:sz w:val="24"/>
          <w:szCs w:val="24"/>
        </w:rPr>
        <w:t xml:space="preserve"> </w:t>
      </w:r>
      <w:r w:rsidRPr="000E72C8">
        <w:rPr>
          <w:rFonts w:asciiTheme="minorBidi" w:hAnsiTheme="minorBidi"/>
          <w:sz w:val="24"/>
          <w:szCs w:val="24"/>
          <w:rtl/>
        </w:rPr>
        <w:t>מערכות</w:t>
      </w:r>
      <w:r w:rsidRPr="000E72C8">
        <w:rPr>
          <w:rFonts w:asciiTheme="minorBidi" w:hAnsiTheme="minorBidi"/>
          <w:sz w:val="24"/>
          <w:szCs w:val="24"/>
        </w:rPr>
        <w:t xml:space="preserve"> </w:t>
      </w:r>
      <w:r w:rsidRPr="000E72C8">
        <w:rPr>
          <w:rFonts w:asciiTheme="minorBidi" w:hAnsiTheme="minorBidi"/>
          <w:sz w:val="24"/>
          <w:szCs w:val="24"/>
          <w:rtl/>
        </w:rPr>
        <w:t>מסחר הקיימות</w:t>
      </w:r>
      <w:r w:rsidRPr="000E72C8">
        <w:rPr>
          <w:rFonts w:asciiTheme="minorBidi" w:hAnsiTheme="minorBidi"/>
          <w:sz w:val="24"/>
          <w:szCs w:val="24"/>
        </w:rPr>
        <w:t xml:space="preserve"> </w:t>
      </w:r>
      <w:r w:rsidRPr="000E72C8">
        <w:rPr>
          <w:rFonts w:asciiTheme="minorBidi" w:hAnsiTheme="minorBidi"/>
          <w:sz w:val="24"/>
          <w:szCs w:val="24"/>
          <w:rtl/>
        </w:rPr>
        <w:t>הקיימות</w:t>
      </w:r>
      <w:r w:rsidRPr="000E72C8">
        <w:rPr>
          <w:rFonts w:asciiTheme="minorBidi" w:hAnsiTheme="minorBidi"/>
          <w:sz w:val="24"/>
          <w:szCs w:val="24"/>
        </w:rPr>
        <w:t xml:space="preserve"> </w:t>
      </w:r>
      <w:r w:rsidRPr="000E72C8">
        <w:rPr>
          <w:rFonts w:asciiTheme="minorBidi" w:hAnsiTheme="minorBidi"/>
          <w:sz w:val="24"/>
          <w:szCs w:val="24"/>
          <w:rtl/>
        </w:rPr>
        <w:t>בבורסות</w:t>
      </w:r>
      <w:r w:rsidRPr="000E72C8">
        <w:rPr>
          <w:rFonts w:asciiTheme="minorBidi" w:hAnsiTheme="minorBidi"/>
          <w:sz w:val="24"/>
          <w:szCs w:val="24"/>
        </w:rPr>
        <w:t xml:space="preserve"> </w:t>
      </w:r>
      <w:r w:rsidRPr="000E72C8">
        <w:rPr>
          <w:rFonts w:asciiTheme="minorBidi" w:hAnsiTheme="minorBidi"/>
          <w:sz w:val="24"/>
          <w:szCs w:val="24"/>
          <w:rtl/>
        </w:rPr>
        <w:t>בישראל</w:t>
      </w:r>
      <w:r w:rsidRPr="000E72C8">
        <w:rPr>
          <w:rFonts w:asciiTheme="minorBidi" w:hAnsiTheme="minorBidi"/>
          <w:sz w:val="24"/>
          <w:szCs w:val="24"/>
        </w:rPr>
        <w:t xml:space="preserve"> </w:t>
      </w:r>
      <w:r w:rsidRPr="000E72C8">
        <w:rPr>
          <w:rFonts w:asciiTheme="minorBidi" w:hAnsiTheme="minorBidi"/>
          <w:sz w:val="24"/>
          <w:szCs w:val="24"/>
          <w:rtl/>
        </w:rPr>
        <w:t>ובעולם</w:t>
      </w:r>
      <w:r w:rsidRPr="000E72C8">
        <w:rPr>
          <w:rFonts w:asciiTheme="minorBidi" w:hAnsiTheme="minorBidi"/>
          <w:sz w:val="24"/>
          <w:szCs w:val="24"/>
        </w:rPr>
        <w:t>.</w:t>
      </w:r>
    </w:p>
    <w:p w:rsidR="00F61F33" w:rsidRPr="000E72C8" w:rsidRDefault="00F61F33" w:rsidP="000E72C8">
      <w:pPr>
        <w:autoSpaceDE w:val="0"/>
        <w:autoSpaceDN w:val="0"/>
        <w:adjustRightInd w:val="0"/>
        <w:spacing w:line="240" w:lineRule="auto"/>
        <w:jc w:val="both"/>
        <w:rPr>
          <w:rFonts w:asciiTheme="minorBidi" w:hAnsiTheme="minorBidi"/>
          <w:sz w:val="24"/>
          <w:szCs w:val="24"/>
        </w:rPr>
      </w:pPr>
      <w:r w:rsidRPr="000E72C8">
        <w:rPr>
          <w:rFonts w:asciiTheme="minorBidi" w:hAnsiTheme="minorBidi"/>
          <w:sz w:val="24"/>
          <w:szCs w:val="24"/>
          <w:rtl/>
        </w:rPr>
        <w:t>הסטודנטים</w:t>
      </w:r>
      <w:r w:rsidRPr="000E72C8">
        <w:rPr>
          <w:rFonts w:asciiTheme="minorBidi" w:hAnsiTheme="minorBidi"/>
          <w:sz w:val="24"/>
          <w:szCs w:val="24"/>
        </w:rPr>
        <w:t xml:space="preserve"> </w:t>
      </w:r>
      <w:r w:rsidRPr="000E72C8">
        <w:rPr>
          <w:rFonts w:asciiTheme="minorBidi" w:hAnsiTheme="minorBidi"/>
          <w:sz w:val="24"/>
          <w:szCs w:val="24"/>
          <w:rtl/>
        </w:rPr>
        <w:t>יופנו</w:t>
      </w:r>
      <w:r w:rsidRPr="000E72C8">
        <w:rPr>
          <w:rFonts w:asciiTheme="minorBidi" w:hAnsiTheme="minorBidi"/>
          <w:sz w:val="24"/>
          <w:szCs w:val="24"/>
        </w:rPr>
        <w:t xml:space="preserve"> </w:t>
      </w:r>
      <w:r w:rsidRPr="000E72C8">
        <w:rPr>
          <w:rFonts w:asciiTheme="minorBidi" w:hAnsiTheme="minorBidi"/>
          <w:sz w:val="24"/>
          <w:szCs w:val="24"/>
          <w:rtl/>
        </w:rPr>
        <w:t>מדי</w:t>
      </w:r>
      <w:r w:rsidRPr="000E72C8">
        <w:rPr>
          <w:rFonts w:asciiTheme="minorBidi" w:hAnsiTheme="minorBidi"/>
          <w:sz w:val="24"/>
          <w:szCs w:val="24"/>
        </w:rPr>
        <w:t xml:space="preserve"> </w:t>
      </w:r>
      <w:r w:rsidRPr="000E72C8">
        <w:rPr>
          <w:rFonts w:asciiTheme="minorBidi" w:hAnsiTheme="minorBidi"/>
          <w:sz w:val="24"/>
          <w:szCs w:val="24"/>
          <w:rtl/>
        </w:rPr>
        <w:t>מספר</w:t>
      </w:r>
      <w:r w:rsidRPr="000E72C8">
        <w:rPr>
          <w:rFonts w:asciiTheme="minorBidi" w:hAnsiTheme="minorBidi"/>
          <w:sz w:val="24"/>
          <w:szCs w:val="24"/>
        </w:rPr>
        <w:t xml:space="preserve"> </w:t>
      </w:r>
      <w:r w:rsidRPr="000E72C8">
        <w:rPr>
          <w:rFonts w:asciiTheme="minorBidi" w:hAnsiTheme="minorBidi"/>
          <w:sz w:val="24"/>
          <w:szCs w:val="24"/>
          <w:rtl/>
        </w:rPr>
        <w:t>שעורים</w:t>
      </w:r>
      <w:r w:rsidRPr="000E72C8">
        <w:rPr>
          <w:rFonts w:asciiTheme="minorBidi" w:hAnsiTheme="minorBidi"/>
          <w:sz w:val="24"/>
          <w:szCs w:val="24"/>
        </w:rPr>
        <w:t xml:space="preserve"> </w:t>
      </w:r>
      <w:r w:rsidRPr="000E72C8">
        <w:rPr>
          <w:rFonts w:asciiTheme="minorBidi" w:hAnsiTheme="minorBidi"/>
          <w:sz w:val="24"/>
          <w:szCs w:val="24"/>
          <w:rtl/>
        </w:rPr>
        <w:t>למקורות</w:t>
      </w:r>
      <w:r w:rsidRPr="000E72C8">
        <w:rPr>
          <w:rFonts w:asciiTheme="minorBidi" w:hAnsiTheme="minorBidi"/>
          <w:sz w:val="24"/>
          <w:szCs w:val="24"/>
        </w:rPr>
        <w:t xml:space="preserve"> </w:t>
      </w:r>
      <w:r w:rsidRPr="000E72C8">
        <w:rPr>
          <w:rFonts w:asciiTheme="minorBidi" w:hAnsiTheme="minorBidi"/>
          <w:sz w:val="24"/>
          <w:szCs w:val="24"/>
          <w:rtl/>
        </w:rPr>
        <w:t>עזר</w:t>
      </w:r>
      <w:r w:rsidRPr="000E72C8">
        <w:rPr>
          <w:rFonts w:asciiTheme="minorBidi" w:hAnsiTheme="minorBidi"/>
          <w:sz w:val="24"/>
          <w:szCs w:val="24"/>
        </w:rPr>
        <w:t xml:space="preserve"> </w:t>
      </w:r>
      <w:r w:rsidRPr="000E72C8">
        <w:rPr>
          <w:rFonts w:asciiTheme="minorBidi" w:hAnsiTheme="minorBidi"/>
          <w:sz w:val="24"/>
          <w:szCs w:val="24"/>
          <w:rtl/>
        </w:rPr>
        <w:t>אינטרנטיים</w:t>
      </w:r>
      <w:r w:rsidRPr="000E72C8">
        <w:rPr>
          <w:rFonts w:asciiTheme="minorBidi" w:hAnsiTheme="minorBidi"/>
          <w:sz w:val="24"/>
          <w:szCs w:val="24"/>
        </w:rPr>
        <w:t xml:space="preserve"> </w:t>
      </w:r>
      <w:r w:rsidRPr="000E72C8">
        <w:rPr>
          <w:rFonts w:asciiTheme="minorBidi" w:hAnsiTheme="minorBidi"/>
          <w:sz w:val="24"/>
          <w:szCs w:val="24"/>
          <w:rtl/>
        </w:rPr>
        <w:t>מבורסות</w:t>
      </w:r>
      <w:r w:rsidRPr="000E72C8">
        <w:rPr>
          <w:rFonts w:asciiTheme="minorBidi" w:hAnsiTheme="minorBidi"/>
          <w:sz w:val="24"/>
          <w:szCs w:val="24"/>
        </w:rPr>
        <w:t xml:space="preserve"> </w:t>
      </w:r>
      <w:r w:rsidRPr="000E72C8">
        <w:rPr>
          <w:rFonts w:asciiTheme="minorBidi" w:hAnsiTheme="minorBidi"/>
          <w:sz w:val="24"/>
          <w:szCs w:val="24"/>
          <w:rtl/>
        </w:rPr>
        <w:t>העולם</w:t>
      </w:r>
      <w:r w:rsidRPr="000E72C8">
        <w:rPr>
          <w:rFonts w:asciiTheme="minorBidi" w:hAnsiTheme="minorBidi"/>
          <w:sz w:val="24"/>
          <w:szCs w:val="24"/>
        </w:rPr>
        <w:t xml:space="preserve"> </w:t>
      </w:r>
      <w:r w:rsidRPr="000E72C8">
        <w:rPr>
          <w:rFonts w:asciiTheme="minorBidi" w:hAnsiTheme="minorBidi"/>
          <w:sz w:val="24"/>
          <w:szCs w:val="24"/>
          <w:rtl/>
        </w:rPr>
        <w:t>ובישראל</w:t>
      </w:r>
      <w:r w:rsidRPr="000E72C8">
        <w:rPr>
          <w:rFonts w:asciiTheme="minorBidi" w:hAnsiTheme="minorBidi"/>
          <w:sz w:val="24"/>
          <w:szCs w:val="24"/>
        </w:rPr>
        <w:t>,</w:t>
      </w:r>
    </w:p>
    <w:p w:rsidR="000E72C8" w:rsidRPr="000E72C8" w:rsidRDefault="00F61F33" w:rsidP="000E72C8">
      <w:pPr>
        <w:autoSpaceDE w:val="0"/>
        <w:autoSpaceDN w:val="0"/>
        <w:adjustRightInd w:val="0"/>
        <w:spacing w:line="240" w:lineRule="auto"/>
        <w:jc w:val="both"/>
        <w:rPr>
          <w:rFonts w:asciiTheme="minorBidi" w:hAnsiTheme="minorBidi"/>
          <w:sz w:val="24"/>
          <w:szCs w:val="24"/>
        </w:rPr>
      </w:pPr>
      <w:r w:rsidRPr="000E72C8">
        <w:rPr>
          <w:rFonts w:asciiTheme="minorBidi" w:hAnsiTheme="minorBidi"/>
          <w:sz w:val="24"/>
          <w:szCs w:val="24"/>
          <w:rtl/>
        </w:rPr>
        <w:t>אשר</w:t>
      </w:r>
      <w:r w:rsidRPr="000E72C8">
        <w:rPr>
          <w:rFonts w:asciiTheme="minorBidi" w:hAnsiTheme="minorBidi"/>
          <w:sz w:val="24"/>
          <w:szCs w:val="24"/>
        </w:rPr>
        <w:t xml:space="preserve"> </w:t>
      </w:r>
      <w:r w:rsidRPr="000E72C8">
        <w:rPr>
          <w:rFonts w:asciiTheme="minorBidi" w:hAnsiTheme="minorBidi"/>
          <w:sz w:val="24"/>
          <w:szCs w:val="24"/>
          <w:rtl/>
        </w:rPr>
        <w:t>יהוו</w:t>
      </w:r>
      <w:r w:rsidRPr="000E72C8">
        <w:rPr>
          <w:rFonts w:asciiTheme="minorBidi" w:hAnsiTheme="minorBidi"/>
          <w:sz w:val="24"/>
          <w:szCs w:val="24"/>
        </w:rPr>
        <w:t xml:space="preserve"> </w:t>
      </w:r>
      <w:r w:rsidRPr="000E72C8">
        <w:rPr>
          <w:rFonts w:asciiTheme="minorBidi" w:hAnsiTheme="minorBidi"/>
          <w:sz w:val="24"/>
          <w:szCs w:val="24"/>
          <w:rtl/>
        </w:rPr>
        <w:t>בסיס</w:t>
      </w:r>
      <w:r w:rsidRPr="000E72C8">
        <w:rPr>
          <w:rFonts w:asciiTheme="minorBidi" w:hAnsiTheme="minorBidi"/>
          <w:sz w:val="24"/>
          <w:szCs w:val="24"/>
        </w:rPr>
        <w:t xml:space="preserve"> </w:t>
      </w:r>
      <w:r w:rsidRPr="000E72C8">
        <w:rPr>
          <w:rFonts w:asciiTheme="minorBidi" w:hAnsiTheme="minorBidi"/>
          <w:sz w:val="24"/>
          <w:szCs w:val="24"/>
          <w:rtl/>
        </w:rPr>
        <w:t>ללימוד</w:t>
      </w:r>
      <w:r w:rsidRPr="000E72C8">
        <w:rPr>
          <w:rFonts w:asciiTheme="minorBidi" w:hAnsiTheme="minorBidi"/>
          <w:sz w:val="24"/>
          <w:szCs w:val="24"/>
        </w:rPr>
        <w:t xml:space="preserve"> </w:t>
      </w:r>
      <w:r w:rsidRPr="000E72C8">
        <w:rPr>
          <w:rFonts w:asciiTheme="minorBidi" w:hAnsiTheme="minorBidi"/>
          <w:sz w:val="24"/>
          <w:szCs w:val="24"/>
          <w:rtl/>
        </w:rPr>
        <w:t>עצמאי</w:t>
      </w:r>
      <w:r w:rsidRPr="000E72C8">
        <w:rPr>
          <w:rFonts w:asciiTheme="minorBidi" w:hAnsiTheme="minorBidi"/>
          <w:sz w:val="24"/>
          <w:szCs w:val="24"/>
        </w:rPr>
        <w:t xml:space="preserve"> )</w:t>
      </w:r>
      <w:r w:rsidRPr="000E72C8">
        <w:rPr>
          <w:rFonts w:asciiTheme="minorBidi" w:hAnsiTheme="minorBidi"/>
          <w:sz w:val="24"/>
          <w:szCs w:val="24"/>
          <w:rtl/>
        </w:rPr>
        <w:t>יוקצה</w:t>
      </w:r>
      <w:r w:rsidRPr="000E72C8">
        <w:rPr>
          <w:rFonts w:asciiTheme="minorBidi" w:hAnsiTheme="minorBidi"/>
          <w:sz w:val="24"/>
          <w:szCs w:val="24"/>
        </w:rPr>
        <w:t xml:space="preserve"> </w:t>
      </w:r>
      <w:r w:rsidRPr="000E72C8">
        <w:rPr>
          <w:rFonts w:asciiTheme="minorBidi" w:hAnsiTheme="minorBidi"/>
          <w:sz w:val="24"/>
          <w:szCs w:val="24"/>
          <w:rtl/>
        </w:rPr>
        <w:t>זמן</w:t>
      </w:r>
      <w:r w:rsidRPr="000E72C8">
        <w:rPr>
          <w:rFonts w:asciiTheme="minorBidi" w:hAnsiTheme="minorBidi"/>
          <w:sz w:val="24"/>
          <w:szCs w:val="24"/>
        </w:rPr>
        <w:t xml:space="preserve"> </w:t>
      </w:r>
      <w:r w:rsidRPr="000E72C8">
        <w:rPr>
          <w:rFonts w:asciiTheme="minorBidi" w:hAnsiTheme="minorBidi"/>
          <w:sz w:val="24"/>
          <w:szCs w:val="24"/>
          <w:rtl/>
        </w:rPr>
        <w:t>מדי</w:t>
      </w:r>
      <w:r w:rsidRPr="000E72C8">
        <w:rPr>
          <w:rFonts w:asciiTheme="minorBidi" w:hAnsiTheme="minorBidi"/>
          <w:sz w:val="24"/>
          <w:szCs w:val="24"/>
        </w:rPr>
        <w:t xml:space="preserve"> </w:t>
      </w:r>
      <w:r w:rsidRPr="000E72C8">
        <w:rPr>
          <w:rFonts w:asciiTheme="minorBidi" w:hAnsiTheme="minorBidi"/>
          <w:sz w:val="24"/>
          <w:szCs w:val="24"/>
          <w:rtl/>
        </w:rPr>
        <w:t>שיעור</w:t>
      </w:r>
      <w:r w:rsidRPr="000E72C8">
        <w:rPr>
          <w:rFonts w:asciiTheme="minorBidi" w:hAnsiTheme="minorBidi"/>
          <w:sz w:val="24"/>
          <w:szCs w:val="24"/>
        </w:rPr>
        <w:t xml:space="preserve"> </w:t>
      </w:r>
      <w:r w:rsidRPr="000E72C8">
        <w:rPr>
          <w:rFonts w:asciiTheme="minorBidi" w:hAnsiTheme="minorBidi"/>
          <w:sz w:val="24"/>
          <w:szCs w:val="24"/>
          <w:rtl/>
        </w:rPr>
        <w:t>לשאלות</w:t>
      </w:r>
      <w:r w:rsidRPr="000E72C8">
        <w:rPr>
          <w:rFonts w:asciiTheme="minorBidi" w:hAnsiTheme="minorBidi"/>
          <w:sz w:val="24"/>
          <w:szCs w:val="24"/>
        </w:rPr>
        <w:t xml:space="preserve"> </w:t>
      </w:r>
      <w:r w:rsidRPr="000E72C8">
        <w:rPr>
          <w:rFonts w:asciiTheme="minorBidi" w:hAnsiTheme="minorBidi"/>
          <w:sz w:val="24"/>
          <w:szCs w:val="24"/>
          <w:rtl/>
        </w:rPr>
        <w:t>הסטודנט</w:t>
      </w:r>
      <w:r w:rsidRPr="000E72C8">
        <w:rPr>
          <w:rFonts w:asciiTheme="minorBidi" w:hAnsiTheme="minorBidi"/>
          <w:sz w:val="24"/>
          <w:szCs w:val="24"/>
        </w:rPr>
        <w:t>/</w:t>
      </w:r>
      <w:r w:rsidRPr="000E72C8">
        <w:rPr>
          <w:rFonts w:asciiTheme="minorBidi" w:hAnsiTheme="minorBidi"/>
          <w:sz w:val="24"/>
          <w:szCs w:val="24"/>
          <w:rtl/>
        </w:rPr>
        <w:t>ית</w:t>
      </w:r>
      <w:r w:rsidRPr="000E72C8">
        <w:rPr>
          <w:rFonts w:asciiTheme="minorBidi" w:hAnsiTheme="minorBidi"/>
          <w:sz w:val="24"/>
          <w:szCs w:val="24"/>
        </w:rPr>
        <w:t>(.</w:t>
      </w:r>
    </w:p>
    <w:bookmarkEnd w:id="0"/>
    <w:p w:rsidR="000302C7" w:rsidRPr="000E72C8" w:rsidRDefault="00F61F33" w:rsidP="002B7FF2">
      <w:pPr>
        <w:autoSpaceDE w:val="0"/>
        <w:autoSpaceDN w:val="0"/>
        <w:adjustRightInd w:val="0"/>
        <w:jc w:val="both"/>
        <w:rPr>
          <w:rFonts w:asciiTheme="minorBidi" w:hAnsiTheme="minorBidi"/>
          <w:b/>
          <w:bCs/>
          <w:sz w:val="24"/>
          <w:szCs w:val="24"/>
          <w:u w:val="single"/>
          <w:rtl/>
        </w:rPr>
      </w:pPr>
      <w:r w:rsidRPr="000E72C8">
        <w:rPr>
          <w:rFonts w:asciiTheme="minorBidi" w:hAnsiTheme="minorBidi"/>
          <w:b/>
          <w:bCs/>
          <w:sz w:val="24"/>
          <w:szCs w:val="24"/>
          <w:u w:val="single"/>
          <w:rtl/>
        </w:rPr>
        <w:t>חלוקת השיעורים</w:t>
      </w:r>
      <w:r w:rsidR="000302C7" w:rsidRPr="000E72C8">
        <w:rPr>
          <w:rFonts w:asciiTheme="minorBidi" w:hAnsiTheme="minorBidi"/>
          <w:b/>
          <w:bCs/>
          <w:sz w:val="24"/>
          <w:szCs w:val="24"/>
          <w:u w:val="single"/>
          <w:rtl/>
        </w:rPr>
        <w:t xml:space="preserve"> </w:t>
      </w:r>
      <w:r w:rsidRPr="000E72C8">
        <w:rPr>
          <w:rFonts w:asciiTheme="minorBidi" w:hAnsiTheme="minorBidi"/>
          <w:b/>
          <w:bCs/>
          <w:sz w:val="24"/>
          <w:szCs w:val="24"/>
          <w:u w:val="single"/>
          <w:rtl/>
        </w:rPr>
        <w:t>(כפוף לשינויים, לשיקול דעת המרצה)</w:t>
      </w:r>
      <w:r w:rsidR="00575182" w:rsidRPr="000E72C8">
        <w:rPr>
          <w:rFonts w:asciiTheme="minorBidi" w:hAnsiTheme="minorBidi"/>
          <w:b/>
          <w:bCs/>
          <w:sz w:val="24"/>
          <w:szCs w:val="24"/>
          <w:u w:val="single"/>
          <w:rtl/>
        </w:rPr>
        <w:t xml:space="preserve"> עדכון תיק ההשקעות יתבצע באופן שבועי </w:t>
      </w:r>
      <w:r w:rsidRPr="000E72C8">
        <w:rPr>
          <w:rFonts w:asciiTheme="minorBidi" w:hAnsiTheme="minorBidi"/>
          <w:b/>
          <w:bCs/>
          <w:sz w:val="24"/>
          <w:szCs w:val="24"/>
          <w:u w:val="single"/>
          <w:rtl/>
        </w:rPr>
        <w:t>:</w:t>
      </w:r>
    </w:p>
    <w:p w:rsidR="00F61F33" w:rsidRPr="000E72C8" w:rsidRDefault="00F61F33" w:rsidP="000E72C8">
      <w:pPr>
        <w:spacing w:line="240" w:lineRule="auto"/>
        <w:ind w:left="1076" w:hanging="1076"/>
        <w:rPr>
          <w:rFonts w:asciiTheme="minorBidi" w:hAnsiTheme="minorBidi"/>
          <w:sz w:val="24"/>
          <w:szCs w:val="24"/>
          <w:rtl/>
        </w:rPr>
      </w:pPr>
      <w:r w:rsidRPr="000E72C8">
        <w:rPr>
          <w:rFonts w:asciiTheme="minorBidi" w:hAnsiTheme="minorBidi"/>
          <w:sz w:val="24"/>
          <w:szCs w:val="24"/>
          <w:rtl/>
        </w:rPr>
        <w:t>שבוע 1-2:</w:t>
      </w:r>
      <w:r w:rsidRPr="000E72C8">
        <w:rPr>
          <w:rFonts w:asciiTheme="minorBidi" w:hAnsiTheme="minorBidi"/>
          <w:sz w:val="24"/>
          <w:szCs w:val="24"/>
          <w:rtl/>
        </w:rPr>
        <w:tab/>
        <w:t xml:space="preserve">סקירה אקטואלית של שוק ההון בישראל כולל ני"ע השכיחים בו והכרת מערכת תומכות השקעה "מגמה", </w:t>
      </w:r>
      <w:r w:rsidRPr="000E72C8">
        <w:rPr>
          <w:rFonts w:asciiTheme="minorBidi" w:hAnsiTheme="minorBidi"/>
          <w:sz w:val="24"/>
          <w:szCs w:val="24"/>
        </w:rPr>
        <w:t>BIZPORTAL</w:t>
      </w:r>
      <w:r w:rsidR="008E283D" w:rsidRPr="000E72C8">
        <w:rPr>
          <w:rFonts w:asciiTheme="minorBidi" w:hAnsiTheme="minorBidi"/>
          <w:sz w:val="24"/>
          <w:szCs w:val="24"/>
          <w:rtl/>
        </w:rPr>
        <w:t xml:space="preserve">, בניית תיק ההשקעות אשר ינוהל </w:t>
      </w:r>
      <w:r w:rsidR="00575182" w:rsidRPr="000E72C8">
        <w:rPr>
          <w:rFonts w:asciiTheme="minorBidi" w:hAnsiTheme="minorBidi"/>
          <w:sz w:val="24"/>
          <w:szCs w:val="24"/>
          <w:rtl/>
        </w:rPr>
        <w:t>במשך הסמסטר.</w:t>
      </w:r>
    </w:p>
    <w:p w:rsidR="00F61F33" w:rsidRPr="000E72C8" w:rsidRDefault="000302C7" w:rsidP="000E72C8">
      <w:pPr>
        <w:tabs>
          <w:tab w:val="num" w:pos="425"/>
          <w:tab w:val="left" w:pos="1076"/>
        </w:tabs>
        <w:spacing w:line="240" w:lineRule="auto"/>
        <w:jc w:val="both"/>
        <w:rPr>
          <w:rFonts w:asciiTheme="minorBidi" w:hAnsiTheme="minorBidi"/>
          <w:sz w:val="24"/>
          <w:szCs w:val="24"/>
          <w:rtl/>
        </w:rPr>
      </w:pPr>
      <w:r w:rsidRPr="000E72C8">
        <w:rPr>
          <w:rFonts w:asciiTheme="minorBidi" w:hAnsiTheme="minorBidi"/>
          <w:sz w:val="24"/>
          <w:szCs w:val="24"/>
          <w:rtl/>
        </w:rPr>
        <w:t xml:space="preserve">                </w:t>
      </w:r>
      <w:r w:rsidR="00F61F33" w:rsidRPr="000E72C8">
        <w:rPr>
          <w:rFonts w:asciiTheme="minorBidi" w:hAnsiTheme="minorBidi"/>
          <w:sz w:val="24"/>
          <w:szCs w:val="24"/>
          <w:rtl/>
        </w:rPr>
        <w:t xml:space="preserve">הצגת המשברים הפיננסיים והכלכליים הבולטים, חברות דירוג אשראי </w:t>
      </w:r>
    </w:p>
    <w:p w:rsidR="00F61F33" w:rsidRPr="000E72C8" w:rsidRDefault="00F61F33" w:rsidP="000E72C8">
      <w:pPr>
        <w:tabs>
          <w:tab w:val="num" w:pos="425"/>
        </w:tabs>
        <w:spacing w:line="240" w:lineRule="auto"/>
        <w:jc w:val="both"/>
        <w:rPr>
          <w:rFonts w:asciiTheme="minorBidi" w:hAnsiTheme="minorBidi"/>
          <w:sz w:val="24"/>
          <w:szCs w:val="24"/>
          <w:rtl/>
        </w:rPr>
      </w:pPr>
      <w:r w:rsidRPr="000E72C8">
        <w:rPr>
          <w:rFonts w:asciiTheme="minorBidi" w:hAnsiTheme="minorBidi"/>
          <w:sz w:val="24"/>
          <w:szCs w:val="24"/>
          <w:rtl/>
        </w:rPr>
        <w:t xml:space="preserve">               </w:t>
      </w:r>
      <w:r w:rsidR="00575182" w:rsidRPr="000E72C8">
        <w:rPr>
          <w:rFonts w:asciiTheme="minorBidi" w:hAnsiTheme="minorBidi"/>
          <w:sz w:val="24"/>
          <w:szCs w:val="24"/>
          <w:rtl/>
        </w:rPr>
        <w:t xml:space="preserve"> </w:t>
      </w:r>
      <w:r w:rsidRPr="000E72C8">
        <w:rPr>
          <w:rFonts w:asciiTheme="minorBidi" w:hAnsiTheme="minorBidi"/>
          <w:sz w:val="24"/>
          <w:szCs w:val="24"/>
          <w:rtl/>
        </w:rPr>
        <w:t>והנחיות כלליות למטלות הקורס.</w:t>
      </w:r>
    </w:p>
    <w:p w:rsidR="00F61F33" w:rsidRPr="000E72C8" w:rsidRDefault="000302C7" w:rsidP="000E72C8">
      <w:pPr>
        <w:spacing w:line="240" w:lineRule="auto"/>
        <w:ind w:left="935" w:hanging="993"/>
        <w:jc w:val="both"/>
        <w:rPr>
          <w:rFonts w:asciiTheme="minorBidi" w:hAnsiTheme="minorBidi"/>
          <w:sz w:val="24"/>
          <w:szCs w:val="24"/>
          <w:rtl/>
        </w:rPr>
      </w:pPr>
      <w:r w:rsidRPr="000E72C8">
        <w:rPr>
          <w:rFonts w:asciiTheme="minorBidi" w:hAnsiTheme="minorBidi"/>
          <w:sz w:val="24"/>
          <w:szCs w:val="24"/>
          <w:rtl/>
        </w:rPr>
        <w:t xml:space="preserve">שבוע 3-4:   </w:t>
      </w:r>
      <w:r w:rsidR="00F61F33" w:rsidRPr="000E72C8">
        <w:rPr>
          <w:rFonts w:asciiTheme="minorBidi" w:hAnsiTheme="minorBidi"/>
          <w:sz w:val="24"/>
          <w:szCs w:val="24"/>
          <w:rtl/>
        </w:rPr>
        <w:t>שוק ההון:</w:t>
      </w:r>
      <w:r w:rsidR="00F61F33" w:rsidRPr="000E72C8">
        <w:rPr>
          <w:rFonts w:asciiTheme="minorBidi" w:hAnsiTheme="minorBidi"/>
          <w:sz w:val="24"/>
          <w:szCs w:val="24"/>
        </w:rPr>
        <w:t xml:space="preserve"> </w:t>
      </w:r>
      <w:r w:rsidR="00F61F33" w:rsidRPr="000E72C8">
        <w:rPr>
          <w:rFonts w:asciiTheme="minorBidi" w:hAnsiTheme="minorBidi"/>
          <w:sz w:val="24"/>
          <w:szCs w:val="24"/>
          <w:rtl/>
        </w:rPr>
        <w:t>מניות ואג"ח ו</w:t>
      </w:r>
      <w:r w:rsidR="00575182" w:rsidRPr="000E72C8">
        <w:rPr>
          <w:rFonts w:asciiTheme="minorBidi" w:hAnsiTheme="minorBidi"/>
          <w:sz w:val="24"/>
          <w:szCs w:val="24"/>
          <w:rtl/>
        </w:rPr>
        <w:t xml:space="preserve">תפעול מערכת המסחר </w:t>
      </w:r>
      <w:r w:rsidR="00F61F33" w:rsidRPr="000E72C8">
        <w:rPr>
          <w:rFonts w:asciiTheme="minorBidi" w:hAnsiTheme="minorBidi"/>
          <w:sz w:val="24"/>
          <w:szCs w:val="24"/>
          <w:rtl/>
        </w:rPr>
        <w:t xml:space="preserve">במערכות המסחר.                                </w:t>
      </w:r>
    </w:p>
    <w:p w:rsidR="00F61F33" w:rsidRPr="000E72C8" w:rsidRDefault="00F61F33" w:rsidP="000E72C8">
      <w:pPr>
        <w:spacing w:line="240" w:lineRule="auto"/>
        <w:ind w:left="1076" w:hanging="1134"/>
        <w:jc w:val="both"/>
        <w:rPr>
          <w:rFonts w:asciiTheme="minorBidi" w:hAnsiTheme="minorBidi"/>
          <w:sz w:val="24"/>
          <w:szCs w:val="24"/>
          <w:rtl/>
        </w:rPr>
      </w:pPr>
      <w:r w:rsidRPr="000E72C8">
        <w:rPr>
          <w:rFonts w:asciiTheme="minorBidi" w:hAnsiTheme="minorBidi"/>
          <w:sz w:val="24"/>
          <w:szCs w:val="24"/>
          <w:rtl/>
        </w:rPr>
        <w:t xml:space="preserve">שבוע </w:t>
      </w:r>
      <w:r w:rsidR="00575182" w:rsidRPr="000E72C8">
        <w:rPr>
          <w:rFonts w:asciiTheme="minorBidi" w:hAnsiTheme="minorBidi"/>
          <w:sz w:val="24"/>
          <w:szCs w:val="24"/>
          <w:rtl/>
        </w:rPr>
        <w:t>5</w:t>
      </w:r>
      <w:r w:rsidR="000302C7" w:rsidRPr="000E72C8">
        <w:rPr>
          <w:rFonts w:asciiTheme="minorBidi" w:hAnsiTheme="minorBidi"/>
          <w:sz w:val="24"/>
          <w:szCs w:val="24"/>
          <w:rtl/>
        </w:rPr>
        <w:t xml:space="preserve">-7:   </w:t>
      </w:r>
      <w:r w:rsidR="00575182" w:rsidRPr="000E72C8">
        <w:rPr>
          <w:rFonts w:asciiTheme="minorBidi" w:hAnsiTheme="minorBidi"/>
          <w:sz w:val="24"/>
          <w:szCs w:val="24"/>
          <w:rtl/>
        </w:rPr>
        <w:t>מצגות ובחינת אמצע פרונטלית</w:t>
      </w:r>
      <w:r w:rsidR="000302C7" w:rsidRPr="000E72C8">
        <w:rPr>
          <w:rFonts w:asciiTheme="minorBidi" w:hAnsiTheme="minorBidi"/>
          <w:sz w:val="24"/>
          <w:szCs w:val="24"/>
          <w:rtl/>
        </w:rPr>
        <w:t xml:space="preserve">      </w:t>
      </w:r>
      <w:r w:rsidRPr="000E72C8">
        <w:rPr>
          <w:rFonts w:asciiTheme="minorBidi" w:hAnsiTheme="minorBidi"/>
          <w:sz w:val="24"/>
          <w:szCs w:val="24"/>
          <w:rtl/>
        </w:rPr>
        <w:t xml:space="preserve">                   </w:t>
      </w:r>
    </w:p>
    <w:p w:rsidR="00F61F33" w:rsidRPr="000E72C8" w:rsidRDefault="000302C7" w:rsidP="000E72C8">
      <w:pPr>
        <w:spacing w:line="240" w:lineRule="auto"/>
        <w:ind w:left="1218" w:hanging="1218"/>
        <w:rPr>
          <w:rFonts w:asciiTheme="minorBidi" w:hAnsiTheme="minorBidi"/>
          <w:sz w:val="24"/>
          <w:szCs w:val="24"/>
          <w:rtl/>
        </w:rPr>
      </w:pPr>
      <w:r w:rsidRPr="000E72C8">
        <w:rPr>
          <w:rFonts w:asciiTheme="minorBidi" w:hAnsiTheme="minorBidi"/>
          <w:sz w:val="24"/>
          <w:szCs w:val="24"/>
          <w:rtl/>
        </w:rPr>
        <w:t xml:space="preserve">שבוע 8-10: </w:t>
      </w:r>
      <w:r w:rsidR="00F61F33" w:rsidRPr="000E72C8">
        <w:rPr>
          <w:rFonts w:asciiTheme="minorBidi" w:hAnsiTheme="minorBidi"/>
          <w:sz w:val="24"/>
          <w:szCs w:val="24"/>
          <w:rtl/>
        </w:rPr>
        <w:t>תיקי השקעות מדדיים, תיקי השקע</w:t>
      </w:r>
      <w:r w:rsidR="00575182" w:rsidRPr="000E72C8">
        <w:rPr>
          <w:rFonts w:asciiTheme="minorBidi" w:hAnsiTheme="minorBidi"/>
          <w:sz w:val="24"/>
          <w:szCs w:val="24"/>
          <w:rtl/>
        </w:rPr>
        <w:t xml:space="preserve">ות מניות, תיקי השקעות של נגזרים </w:t>
      </w:r>
      <w:r w:rsidR="00F61F33" w:rsidRPr="000E72C8">
        <w:rPr>
          <w:rFonts w:asciiTheme="minorBidi" w:hAnsiTheme="minorBidi"/>
          <w:sz w:val="24"/>
          <w:szCs w:val="24"/>
          <w:rtl/>
        </w:rPr>
        <w:t xml:space="preserve">,תיקי </w:t>
      </w:r>
      <w:r w:rsidRPr="000E72C8">
        <w:rPr>
          <w:rFonts w:asciiTheme="minorBidi" w:hAnsiTheme="minorBidi"/>
          <w:sz w:val="24"/>
          <w:szCs w:val="24"/>
          <w:rtl/>
        </w:rPr>
        <w:t xml:space="preserve"> </w:t>
      </w:r>
      <w:r w:rsidR="00F61F33" w:rsidRPr="000E72C8">
        <w:rPr>
          <w:rFonts w:asciiTheme="minorBidi" w:hAnsiTheme="minorBidi"/>
          <w:sz w:val="24"/>
          <w:szCs w:val="24"/>
          <w:rtl/>
        </w:rPr>
        <w:t xml:space="preserve">השקעות סולידיים והצגתם ע"י  הלומדים. </w:t>
      </w:r>
    </w:p>
    <w:p w:rsidR="000E72C8" w:rsidRDefault="000302C7" w:rsidP="000E72C8">
      <w:pPr>
        <w:tabs>
          <w:tab w:val="left" w:pos="1218"/>
        </w:tabs>
        <w:spacing w:line="240" w:lineRule="auto"/>
        <w:ind w:left="1076" w:hanging="1076"/>
        <w:jc w:val="both"/>
        <w:rPr>
          <w:rFonts w:asciiTheme="minorBidi" w:hAnsiTheme="minorBidi" w:hint="cs"/>
          <w:sz w:val="24"/>
          <w:szCs w:val="24"/>
          <w:rtl/>
        </w:rPr>
      </w:pPr>
      <w:r w:rsidRPr="000E72C8">
        <w:rPr>
          <w:rFonts w:asciiTheme="minorBidi" w:hAnsiTheme="minorBidi"/>
          <w:sz w:val="24"/>
          <w:szCs w:val="24"/>
          <w:rtl/>
        </w:rPr>
        <w:t>שבוע 11-13:</w:t>
      </w:r>
      <w:r w:rsidR="00F61F33" w:rsidRPr="000E72C8">
        <w:rPr>
          <w:rFonts w:asciiTheme="minorBidi" w:hAnsiTheme="minorBidi"/>
          <w:sz w:val="24"/>
          <w:szCs w:val="24"/>
          <w:rtl/>
        </w:rPr>
        <w:t xml:space="preserve"> </w:t>
      </w:r>
      <w:r w:rsidR="00575182" w:rsidRPr="000E72C8">
        <w:rPr>
          <w:rFonts w:asciiTheme="minorBidi" w:hAnsiTheme="minorBidi"/>
          <w:sz w:val="24"/>
          <w:szCs w:val="24"/>
          <w:rtl/>
        </w:rPr>
        <w:t>תרגול תיק ההשקעות, מצגות ובחינה סופית פרונטלית.</w:t>
      </w:r>
    </w:p>
    <w:p w:rsidR="00F61F33" w:rsidRPr="000E72C8" w:rsidRDefault="00F61F33" w:rsidP="000E72C8">
      <w:pPr>
        <w:tabs>
          <w:tab w:val="left" w:pos="1218"/>
        </w:tabs>
        <w:ind w:left="1076" w:hanging="1076"/>
        <w:jc w:val="both"/>
        <w:rPr>
          <w:rFonts w:asciiTheme="minorBidi" w:hAnsiTheme="minorBidi"/>
          <w:sz w:val="24"/>
          <w:szCs w:val="24"/>
          <w:rtl/>
        </w:rPr>
      </w:pPr>
      <w:r w:rsidRPr="000E72C8">
        <w:rPr>
          <w:rFonts w:asciiTheme="minorBidi" w:hAnsiTheme="minorBidi"/>
          <w:b/>
          <w:bCs/>
          <w:sz w:val="24"/>
          <w:szCs w:val="24"/>
          <w:u w:val="single"/>
          <w:rtl/>
        </w:rPr>
        <w:t>ביבליוגרפיה:</w:t>
      </w:r>
    </w:p>
    <w:p w:rsidR="00AE0974" w:rsidRPr="000E72C8" w:rsidRDefault="00AE0974" w:rsidP="00AE0974">
      <w:pPr>
        <w:numPr>
          <w:ilvl w:val="0"/>
          <w:numId w:val="2"/>
        </w:numPr>
        <w:spacing w:after="0" w:line="240" w:lineRule="auto"/>
        <w:rPr>
          <w:rFonts w:asciiTheme="minorBidi" w:hAnsiTheme="minorBidi"/>
          <w:sz w:val="24"/>
          <w:szCs w:val="24"/>
        </w:rPr>
      </w:pPr>
      <w:r w:rsidRPr="000E72C8">
        <w:rPr>
          <w:rFonts w:asciiTheme="minorBidi" w:hAnsiTheme="minorBidi"/>
          <w:sz w:val="24"/>
          <w:szCs w:val="24"/>
          <w:rtl/>
        </w:rPr>
        <w:t xml:space="preserve">שוב שלומי וגיל כץ. (2012) , </w:t>
      </w:r>
      <w:r w:rsidRPr="000E72C8">
        <w:rPr>
          <w:rFonts w:asciiTheme="minorBidi" w:hAnsiTheme="minorBidi"/>
          <w:i/>
          <w:iCs/>
          <w:sz w:val="24"/>
          <w:szCs w:val="24"/>
          <w:u w:val="single"/>
          <w:rtl/>
        </w:rPr>
        <w:t xml:space="preserve">חשבונאות פיננסית </w:t>
      </w:r>
      <w:r w:rsidRPr="000E72C8">
        <w:rPr>
          <w:rFonts w:asciiTheme="minorBidi" w:hAnsiTheme="minorBidi"/>
          <w:i/>
          <w:iCs/>
          <w:sz w:val="24"/>
          <w:szCs w:val="24"/>
          <w:u w:val="single"/>
        </w:rPr>
        <w:t>IFRS</w:t>
      </w:r>
      <w:r w:rsidRPr="000E72C8">
        <w:rPr>
          <w:rFonts w:asciiTheme="minorBidi" w:hAnsiTheme="minorBidi"/>
          <w:sz w:val="24"/>
          <w:szCs w:val="24"/>
          <w:rtl/>
        </w:rPr>
        <w:t xml:space="preserve">, גלובס </w:t>
      </w:r>
      <w:r w:rsidRPr="000E72C8">
        <w:rPr>
          <w:rFonts w:asciiTheme="minorBidi" w:hAnsiTheme="minorBidi"/>
          <w:color w:val="000000"/>
          <w:sz w:val="24"/>
          <w:szCs w:val="24"/>
          <w:rtl/>
        </w:rPr>
        <w:t xml:space="preserve">.  </w:t>
      </w:r>
    </w:p>
    <w:p w:rsidR="00AE0974" w:rsidRPr="000E72C8" w:rsidRDefault="00AE0974" w:rsidP="00AE0974">
      <w:pPr>
        <w:numPr>
          <w:ilvl w:val="0"/>
          <w:numId w:val="2"/>
        </w:numPr>
        <w:spacing w:after="0" w:line="240" w:lineRule="auto"/>
        <w:ind w:right="0"/>
        <w:rPr>
          <w:rFonts w:asciiTheme="minorBidi" w:hAnsiTheme="minorBidi"/>
          <w:b/>
          <w:bCs/>
          <w:color w:val="000000"/>
          <w:sz w:val="24"/>
          <w:szCs w:val="24"/>
        </w:rPr>
      </w:pPr>
      <w:r w:rsidRPr="000E72C8">
        <w:rPr>
          <w:rFonts w:asciiTheme="minorBidi" w:hAnsiTheme="minorBidi"/>
          <w:sz w:val="24"/>
          <w:szCs w:val="24"/>
          <w:rtl/>
        </w:rPr>
        <w:t xml:space="preserve">באפט ז. (2010) , </w:t>
      </w:r>
      <w:r w:rsidRPr="000E72C8">
        <w:rPr>
          <w:rFonts w:asciiTheme="minorBidi" w:hAnsiTheme="minorBidi"/>
          <w:i/>
          <w:iCs/>
          <w:sz w:val="24"/>
          <w:szCs w:val="24"/>
          <w:u w:val="single"/>
          <w:rtl/>
        </w:rPr>
        <w:t>המדריך לגיוס הון</w:t>
      </w:r>
      <w:r w:rsidRPr="000E72C8">
        <w:rPr>
          <w:rFonts w:asciiTheme="minorBidi" w:hAnsiTheme="minorBidi"/>
          <w:sz w:val="24"/>
          <w:szCs w:val="24"/>
          <w:rtl/>
        </w:rPr>
        <w:t xml:space="preserve">, גלובס </w:t>
      </w:r>
      <w:r w:rsidRPr="000E72C8">
        <w:rPr>
          <w:rFonts w:asciiTheme="minorBidi" w:hAnsiTheme="minorBidi"/>
          <w:color w:val="000000"/>
          <w:sz w:val="24"/>
          <w:szCs w:val="24"/>
          <w:rtl/>
        </w:rPr>
        <w:t xml:space="preserve">.  </w:t>
      </w:r>
    </w:p>
    <w:p w:rsidR="00AE0974" w:rsidRPr="000E72C8" w:rsidRDefault="00AE0974" w:rsidP="00AE0974">
      <w:pPr>
        <w:numPr>
          <w:ilvl w:val="0"/>
          <w:numId w:val="2"/>
        </w:numPr>
        <w:spacing w:after="0" w:line="240" w:lineRule="auto"/>
        <w:ind w:right="0"/>
        <w:rPr>
          <w:rFonts w:asciiTheme="minorBidi" w:hAnsiTheme="minorBidi"/>
          <w:b/>
          <w:bCs/>
          <w:color w:val="000000"/>
          <w:sz w:val="24"/>
          <w:szCs w:val="24"/>
        </w:rPr>
      </w:pPr>
      <w:r w:rsidRPr="000E72C8">
        <w:rPr>
          <w:rFonts w:asciiTheme="minorBidi" w:hAnsiTheme="minorBidi"/>
          <w:sz w:val="24"/>
          <w:szCs w:val="24"/>
          <w:rtl/>
        </w:rPr>
        <w:t xml:space="preserve">נחמיאס א. (2011) , </w:t>
      </w:r>
      <w:r w:rsidRPr="000E72C8">
        <w:rPr>
          <w:rFonts w:asciiTheme="minorBidi" w:hAnsiTheme="minorBidi"/>
          <w:i/>
          <w:iCs/>
          <w:sz w:val="24"/>
          <w:szCs w:val="24"/>
          <w:u w:val="single"/>
          <w:rtl/>
        </w:rPr>
        <w:t>תורת המימון חלק ב' : ניתוח פיננסי תכנון ובקרה</w:t>
      </w:r>
      <w:r w:rsidRPr="000E72C8">
        <w:rPr>
          <w:rFonts w:asciiTheme="minorBidi" w:hAnsiTheme="minorBidi"/>
          <w:sz w:val="24"/>
          <w:szCs w:val="24"/>
          <w:rtl/>
        </w:rPr>
        <w:t xml:space="preserve">, האוניברסיטה הפתוחה </w:t>
      </w:r>
      <w:r w:rsidRPr="000E72C8">
        <w:rPr>
          <w:rFonts w:asciiTheme="minorBidi" w:hAnsiTheme="minorBidi"/>
          <w:color w:val="000000"/>
          <w:sz w:val="24"/>
          <w:szCs w:val="24"/>
          <w:rtl/>
        </w:rPr>
        <w:t xml:space="preserve">.  </w:t>
      </w:r>
    </w:p>
    <w:p w:rsidR="00AE0974" w:rsidRPr="000E72C8" w:rsidRDefault="00AE0974" w:rsidP="00AE0974">
      <w:pPr>
        <w:numPr>
          <w:ilvl w:val="0"/>
          <w:numId w:val="2"/>
        </w:numPr>
        <w:spacing w:after="0" w:line="240" w:lineRule="auto"/>
        <w:ind w:right="0"/>
        <w:rPr>
          <w:rFonts w:asciiTheme="minorBidi" w:hAnsiTheme="minorBidi"/>
          <w:b/>
          <w:bCs/>
          <w:color w:val="000000"/>
          <w:sz w:val="24"/>
          <w:szCs w:val="24"/>
          <w:rtl/>
        </w:rPr>
      </w:pPr>
      <w:r w:rsidRPr="000E72C8">
        <w:rPr>
          <w:rFonts w:asciiTheme="minorBidi" w:hAnsiTheme="minorBidi"/>
          <w:sz w:val="24"/>
          <w:szCs w:val="24"/>
          <w:rtl/>
        </w:rPr>
        <w:t xml:space="preserve">לוי ת. (2007) , </w:t>
      </w:r>
      <w:r w:rsidRPr="000E72C8">
        <w:rPr>
          <w:rFonts w:asciiTheme="minorBidi" w:hAnsiTheme="minorBidi"/>
          <w:i/>
          <w:iCs/>
          <w:sz w:val="24"/>
          <w:szCs w:val="24"/>
          <w:u w:val="single"/>
          <w:rtl/>
        </w:rPr>
        <w:t>ניתוח דוחות כספיים – הלכה  למעשה</w:t>
      </w:r>
      <w:r w:rsidRPr="000E72C8">
        <w:rPr>
          <w:rFonts w:asciiTheme="minorBidi" w:hAnsiTheme="minorBidi"/>
          <w:sz w:val="24"/>
          <w:szCs w:val="24"/>
          <w:rtl/>
        </w:rPr>
        <w:t xml:space="preserve">, הוצאת פיננסיים </w:t>
      </w:r>
      <w:r w:rsidRPr="000E72C8">
        <w:rPr>
          <w:rFonts w:asciiTheme="minorBidi" w:hAnsiTheme="minorBidi"/>
          <w:color w:val="000000"/>
          <w:sz w:val="24"/>
          <w:szCs w:val="24"/>
          <w:rtl/>
        </w:rPr>
        <w:t xml:space="preserve">.  </w:t>
      </w:r>
    </w:p>
    <w:p w:rsidR="00AE0974" w:rsidRPr="000E72C8" w:rsidRDefault="00AE0974" w:rsidP="00AE0974">
      <w:pPr>
        <w:numPr>
          <w:ilvl w:val="0"/>
          <w:numId w:val="2"/>
        </w:numPr>
        <w:spacing w:after="0" w:line="240" w:lineRule="auto"/>
        <w:ind w:right="0"/>
        <w:rPr>
          <w:rFonts w:asciiTheme="minorBidi" w:hAnsiTheme="minorBidi"/>
          <w:color w:val="000000"/>
          <w:sz w:val="24"/>
          <w:szCs w:val="24"/>
        </w:rPr>
      </w:pPr>
      <w:r w:rsidRPr="000E72C8">
        <w:rPr>
          <w:rFonts w:asciiTheme="minorBidi" w:hAnsiTheme="minorBidi"/>
          <w:color w:val="000000"/>
          <w:sz w:val="24"/>
          <w:szCs w:val="24"/>
          <w:rtl/>
        </w:rPr>
        <w:t xml:space="preserve">ארניה, ימפולר וקונצ'יצקי. מהדורה אחת עשרה (2011) </w:t>
      </w:r>
      <w:r w:rsidRPr="000E72C8">
        <w:rPr>
          <w:rFonts w:asciiTheme="minorBidi" w:hAnsiTheme="minorBidi"/>
          <w:i/>
          <w:iCs/>
          <w:color w:val="000000"/>
          <w:sz w:val="24"/>
          <w:szCs w:val="24"/>
          <w:u w:val="single"/>
          <w:rtl/>
        </w:rPr>
        <w:t>חשבונאות בעסקים</w:t>
      </w:r>
      <w:r w:rsidRPr="000E72C8">
        <w:rPr>
          <w:rFonts w:asciiTheme="minorBidi" w:hAnsiTheme="minorBidi"/>
          <w:color w:val="000000"/>
          <w:sz w:val="24"/>
          <w:szCs w:val="24"/>
          <w:rtl/>
        </w:rPr>
        <w:t>, הוצאת דיונון.</w:t>
      </w:r>
    </w:p>
    <w:p w:rsidR="00AE0974" w:rsidRPr="000E72C8" w:rsidRDefault="00AE0974" w:rsidP="00AE0974">
      <w:pPr>
        <w:numPr>
          <w:ilvl w:val="0"/>
          <w:numId w:val="2"/>
        </w:numPr>
        <w:spacing w:after="0" w:line="240" w:lineRule="auto"/>
        <w:ind w:right="0"/>
        <w:rPr>
          <w:rFonts w:asciiTheme="minorBidi" w:hAnsiTheme="minorBidi"/>
          <w:color w:val="000000"/>
          <w:sz w:val="24"/>
          <w:szCs w:val="24"/>
        </w:rPr>
      </w:pPr>
      <w:r w:rsidRPr="000E72C8">
        <w:rPr>
          <w:rFonts w:asciiTheme="minorBidi" w:hAnsiTheme="minorBidi"/>
          <w:color w:val="000000"/>
          <w:sz w:val="24"/>
          <w:szCs w:val="24"/>
          <w:rtl/>
        </w:rPr>
        <w:t xml:space="preserve">אתר הבורסה </w:t>
      </w:r>
    </w:p>
    <w:p w:rsidR="00AE0974" w:rsidRPr="000E72C8" w:rsidRDefault="00AE0974" w:rsidP="000E72C8">
      <w:pPr>
        <w:numPr>
          <w:ilvl w:val="0"/>
          <w:numId w:val="2"/>
        </w:numPr>
        <w:spacing w:after="0" w:line="240" w:lineRule="auto"/>
        <w:ind w:right="0"/>
        <w:rPr>
          <w:rFonts w:asciiTheme="minorBidi" w:hAnsiTheme="minorBidi"/>
          <w:color w:val="000000"/>
          <w:sz w:val="24"/>
          <w:szCs w:val="24"/>
          <w:rtl/>
        </w:rPr>
      </w:pPr>
      <w:r w:rsidRPr="000E72C8">
        <w:rPr>
          <w:rFonts w:asciiTheme="minorBidi" w:hAnsiTheme="minorBidi"/>
          <w:color w:val="000000"/>
          <w:sz w:val="24"/>
          <w:szCs w:val="24"/>
          <w:rtl/>
        </w:rPr>
        <w:t>לשכת רוח פרסומים – הנחיות לבניית דוחות כספים לדוגמה 2013</w:t>
      </w:r>
    </w:p>
    <w:p w:rsidR="00AE0974" w:rsidRPr="000E72C8" w:rsidRDefault="00AE0974" w:rsidP="000E72C8">
      <w:pPr>
        <w:numPr>
          <w:ilvl w:val="0"/>
          <w:numId w:val="2"/>
        </w:numPr>
        <w:bidi w:val="0"/>
        <w:spacing w:after="0" w:line="240" w:lineRule="auto"/>
        <w:ind w:right="0"/>
        <w:rPr>
          <w:rFonts w:asciiTheme="minorBidi" w:hAnsiTheme="minorBidi"/>
          <w:sz w:val="24"/>
          <w:szCs w:val="24"/>
        </w:rPr>
      </w:pPr>
      <w:r w:rsidRPr="000E72C8">
        <w:rPr>
          <w:rFonts w:asciiTheme="minorBidi" w:hAnsiTheme="minorBidi"/>
          <w:sz w:val="24"/>
          <w:szCs w:val="24"/>
        </w:rPr>
        <w:t>Gerald l.  White,(20</w:t>
      </w:r>
      <w:r w:rsidRPr="000E72C8">
        <w:rPr>
          <w:rFonts w:asciiTheme="minorBidi" w:hAnsiTheme="minorBidi"/>
          <w:sz w:val="24"/>
          <w:szCs w:val="24"/>
          <w:rtl/>
        </w:rPr>
        <w:t>11</w:t>
      </w:r>
      <w:r w:rsidRPr="000E72C8">
        <w:rPr>
          <w:rFonts w:asciiTheme="minorBidi" w:hAnsiTheme="minorBidi"/>
          <w:sz w:val="24"/>
          <w:szCs w:val="24"/>
        </w:rPr>
        <w:t xml:space="preserve">) , </w:t>
      </w:r>
      <w:r w:rsidRPr="000E72C8">
        <w:rPr>
          <w:rFonts w:asciiTheme="minorBidi" w:hAnsiTheme="minorBidi"/>
          <w:i/>
          <w:iCs/>
          <w:sz w:val="24"/>
          <w:szCs w:val="24"/>
          <w:u w:val="single"/>
        </w:rPr>
        <w:t>The Analysis and Use of Financial Statements</w:t>
      </w:r>
      <w:r w:rsidRPr="000E72C8">
        <w:rPr>
          <w:rFonts w:asciiTheme="minorBidi" w:hAnsiTheme="minorBidi"/>
          <w:sz w:val="24"/>
          <w:szCs w:val="24"/>
        </w:rPr>
        <w:t xml:space="preserve"> ,</w:t>
      </w:r>
    </w:p>
    <w:p w:rsidR="00AE0974" w:rsidRPr="000E72C8" w:rsidRDefault="00AE0974" w:rsidP="000E72C8">
      <w:pPr>
        <w:bidi w:val="0"/>
        <w:spacing w:line="240" w:lineRule="auto"/>
        <w:ind w:right="680" w:firstLine="680"/>
        <w:rPr>
          <w:rFonts w:asciiTheme="minorBidi" w:hAnsiTheme="minorBidi"/>
          <w:sz w:val="24"/>
          <w:szCs w:val="24"/>
        </w:rPr>
      </w:pPr>
      <w:proofErr w:type="gramStart"/>
      <w:r w:rsidRPr="000E72C8">
        <w:rPr>
          <w:rFonts w:asciiTheme="minorBidi" w:hAnsiTheme="minorBidi"/>
          <w:sz w:val="24"/>
          <w:szCs w:val="24"/>
        </w:rPr>
        <w:t>John Wiley and Sons.</w:t>
      </w:r>
      <w:proofErr w:type="gramEnd"/>
    </w:p>
    <w:p w:rsidR="00AE0974" w:rsidRDefault="00AE0974" w:rsidP="000E72C8">
      <w:pPr>
        <w:numPr>
          <w:ilvl w:val="0"/>
          <w:numId w:val="2"/>
        </w:numPr>
        <w:spacing w:after="0" w:line="240" w:lineRule="auto"/>
        <w:rPr>
          <w:rFonts w:asciiTheme="minorBidi" w:hAnsiTheme="minorBidi" w:hint="cs"/>
          <w:sz w:val="24"/>
          <w:szCs w:val="24"/>
        </w:rPr>
      </w:pPr>
      <w:r w:rsidRPr="000E72C8">
        <w:rPr>
          <w:rFonts w:asciiTheme="minorBidi" w:hAnsiTheme="minorBidi"/>
          <w:sz w:val="24"/>
          <w:szCs w:val="24"/>
          <w:rtl/>
        </w:rPr>
        <w:t xml:space="preserve">קידר-לוי, חיים. </w:t>
      </w:r>
      <w:r w:rsidRPr="000E72C8">
        <w:rPr>
          <w:rFonts w:asciiTheme="minorBidi" w:hAnsiTheme="minorBidi"/>
          <w:sz w:val="24"/>
          <w:szCs w:val="24"/>
          <w:u w:val="single"/>
          <w:rtl/>
        </w:rPr>
        <w:t>המשברים הפיננסיים הגדולים במאה השנים האחרונות</w:t>
      </w:r>
      <w:r w:rsidRPr="000E72C8">
        <w:rPr>
          <w:rFonts w:asciiTheme="minorBidi" w:hAnsiTheme="minorBidi"/>
          <w:sz w:val="24"/>
          <w:szCs w:val="24"/>
          <w:rtl/>
        </w:rPr>
        <w:t xml:space="preserve">. בן-שמן מודן, 2013 </w:t>
      </w:r>
    </w:p>
    <w:p w:rsidR="000E72C8" w:rsidRPr="000E72C8" w:rsidRDefault="000E72C8" w:rsidP="000E72C8">
      <w:pPr>
        <w:spacing w:after="0" w:line="240" w:lineRule="auto"/>
        <w:ind w:left="680" w:right="680"/>
        <w:rPr>
          <w:rFonts w:asciiTheme="minorBidi" w:hAnsiTheme="minorBidi"/>
          <w:sz w:val="24"/>
          <w:szCs w:val="24"/>
          <w:rtl/>
        </w:rPr>
      </w:pPr>
    </w:p>
    <w:p w:rsidR="00AE0974" w:rsidRPr="000E72C8" w:rsidRDefault="00AE0974" w:rsidP="00AE0974">
      <w:pPr>
        <w:numPr>
          <w:ilvl w:val="0"/>
          <w:numId w:val="2"/>
        </w:numPr>
        <w:spacing w:after="0" w:line="360" w:lineRule="auto"/>
        <w:rPr>
          <w:rFonts w:asciiTheme="minorBidi" w:hAnsiTheme="minorBidi"/>
          <w:sz w:val="24"/>
          <w:szCs w:val="24"/>
          <w:rtl/>
        </w:rPr>
      </w:pPr>
      <w:r w:rsidRPr="000E72C8">
        <w:rPr>
          <w:rFonts w:asciiTheme="minorBidi" w:hAnsiTheme="minorBidi"/>
          <w:sz w:val="24"/>
          <w:szCs w:val="24"/>
          <w:rtl/>
        </w:rPr>
        <w:t>הבורסה לניירות ערך ושוקי ההון בישראל ובעולם / דורון שלפר. מהדורה שישית. שלפר ואליו קפיטל, 2016</w:t>
      </w:r>
    </w:p>
    <w:p w:rsidR="00AE0974" w:rsidRPr="000E72C8" w:rsidRDefault="00AE0974" w:rsidP="00AE0974">
      <w:pPr>
        <w:numPr>
          <w:ilvl w:val="0"/>
          <w:numId w:val="2"/>
        </w:numPr>
        <w:spacing w:after="0" w:line="360" w:lineRule="auto"/>
        <w:rPr>
          <w:rFonts w:asciiTheme="minorBidi" w:hAnsiTheme="minorBidi"/>
          <w:sz w:val="24"/>
          <w:szCs w:val="24"/>
          <w:rtl/>
        </w:rPr>
      </w:pPr>
      <w:r w:rsidRPr="000E72C8">
        <w:rPr>
          <w:rFonts w:asciiTheme="minorBidi" w:hAnsiTheme="minorBidi"/>
          <w:sz w:val="24"/>
          <w:szCs w:val="24"/>
          <w:rtl/>
        </w:rPr>
        <w:t xml:space="preserve">ארניה, נסים. </w:t>
      </w:r>
      <w:r w:rsidRPr="000E72C8">
        <w:rPr>
          <w:rFonts w:asciiTheme="minorBidi" w:hAnsiTheme="minorBidi"/>
          <w:sz w:val="24"/>
          <w:szCs w:val="24"/>
          <w:u w:val="single"/>
          <w:rtl/>
        </w:rPr>
        <w:t>דוחות כספיים ושווי חברות</w:t>
      </w:r>
      <w:r w:rsidRPr="000E72C8">
        <w:rPr>
          <w:rFonts w:asciiTheme="minorBidi" w:hAnsiTheme="minorBidi"/>
          <w:sz w:val="24"/>
          <w:szCs w:val="24"/>
          <w:rtl/>
        </w:rPr>
        <w:t>. מהדורה שנייה. תל-אביב : הערכות פיננסיות בע"מ, 2016.</w:t>
      </w:r>
    </w:p>
    <w:p w:rsidR="00AE0974" w:rsidRPr="000E72C8" w:rsidRDefault="00AE0974" w:rsidP="000E72C8">
      <w:pPr>
        <w:numPr>
          <w:ilvl w:val="0"/>
          <w:numId w:val="2"/>
        </w:numPr>
        <w:spacing w:after="0" w:line="360" w:lineRule="auto"/>
        <w:rPr>
          <w:rFonts w:asciiTheme="minorBidi" w:hAnsiTheme="minorBidi" w:hint="cs"/>
          <w:sz w:val="24"/>
          <w:szCs w:val="24"/>
          <w:rtl/>
        </w:rPr>
      </w:pPr>
      <w:r w:rsidRPr="000E72C8">
        <w:rPr>
          <w:rFonts w:asciiTheme="minorBidi" w:hAnsiTheme="minorBidi"/>
          <w:sz w:val="24"/>
          <w:szCs w:val="24"/>
          <w:u w:val="single"/>
          <w:rtl/>
        </w:rPr>
        <w:t>שווי הוגן</w:t>
      </w:r>
      <w:r w:rsidRPr="000E72C8">
        <w:rPr>
          <w:rFonts w:asciiTheme="minorBidi" w:hAnsiTheme="minorBidi"/>
          <w:sz w:val="24"/>
          <w:szCs w:val="24"/>
          <w:rtl/>
        </w:rPr>
        <w:t xml:space="preserve"> : המתודולוגיה של הערכת עסקים פעילים - למנהל, לחשב, למרצה ולסטודנט / משה עזריאל. [הרצליה] : מ. עזריאל, 2013.</w:t>
      </w:r>
    </w:p>
    <w:p w:rsidR="00B07D3D" w:rsidRPr="000E72C8" w:rsidRDefault="00AE0974" w:rsidP="00AE0974">
      <w:pPr>
        <w:numPr>
          <w:ilvl w:val="0"/>
          <w:numId w:val="2"/>
        </w:numPr>
        <w:spacing w:after="0" w:line="360" w:lineRule="auto"/>
        <w:rPr>
          <w:rFonts w:asciiTheme="minorBidi" w:hAnsiTheme="minorBidi"/>
          <w:sz w:val="24"/>
          <w:szCs w:val="24"/>
        </w:rPr>
      </w:pPr>
      <w:r w:rsidRPr="000E72C8">
        <w:rPr>
          <w:rFonts w:asciiTheme="minorBidi" w:hAnsiTheme="minorBidi"/>
          <w:sz w:val="24"/>
          <w:szCs w:val="24"/>
          <w:u w:val="single"/>
          <w:rtl/>
        </w:rPr>
        <w:t>חשבונאות פיננסית</w:t>
      </w:r>
      <w:r w:rsidRPr="000E72C8">
        <w:rPr>
          <w:rFonts w:asciiTheme="minorBidi" w:hAnsiTheme="minorBidi"/>
          <w:sz w:val="24"/>
          <w:szCs w:val="24"/>
          <w:rtl/>
        </w:rPr>
        <w:t xml:space="preserve"> : וניתוח דוחות כספיים, מותאם לתקינה הבינלאומית החדשה / רואה חשבון עוזי מסינגר. מהדורה שלישית ומעודכנת[חיפה] : יוזמה - אגודת הסטודנטים, אוניברסיטת חיפה.,[תשע"ו] 2015.</w:t>
      </w:r>
    </w:p>
    <w:sectPr w:rsidR="00B07D3D" w:rsidRPr="000E72C8" w:rsidSect="00F61F33">
      <w:pgSz w:w="11906" w:h="16838"/>
      <w:pgMar w:top="142" w:right="1800" w:bottom="709"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2046A"/>
    <w:multiLevelType w:val="hybridMultilevel"/>
    <w:tmpl w:val="24F892C0"/>
    <w:lvl w:ilvl="0" w:tplc="9384C384">
      <w:start w:val="1"/>
      <w:numFmt w:val="decimal"/>
      <w:lvlText w:val="%1."/>
      <w:lvlJc w:val="left"/>
      <w:pPr>
        <w:tabs>
          <w:tab w:val="num" w:pos="720"/>
        </w:tabs>
        <w:ind w:left="720" w:hanging="360"/>
      </w:pPr>
      <w:rPr>
        <w:rFonts w:hint="default"/>
        <w:b w:val="0"/>
        <w:bCs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1E06401"/>
    <w:multiLevelType w:val="hybridMultilevel"/>
    <w:tmpl w:val="B964BBE8"/>
    <w:lvl w:ilvl="0" w:tplc="3296331A">
      <w:start w:val="1"/>
      <w:numFmt w:val="decimal"/>
      <w:lvlText w:val="%1."/>
      <w:lvlJc w:val="left"/>
      <w:pPr>
        <w:tabs>
          <w:tab w:val="num" w:pos="680"/>
        </w:tabs>
        <w:ind w:left="680" w:right="680" w:hanging="680"/>
      </w:pPr>
      <w:rPr>
        <w:rFonts w:ascii="Times New Roman" w:eastAsia="Times New Roman" w:hAnsi="Times New Roman" w:cs="David"/>
        <w:b/>
        <w:bCs w:val="0"/>
        <w:i w:val="0"/>
        <w:color w:val="auto"/>
        <w:sz w:val="22"/>
        <w:u w:val="none"/>
      </w:rPr>
    </w:lvl>
    <w:lvl w:ilvl="1" w:tplc="04090019" w:tentative="1">
      <w:start w:val="1"/>
      <w:numFmt w:val="bullet"/>
      <w:lvlText w:val="o"/>
      <w:lvlJc w:val="left"/>
      <w:pPr>
        <w:tabs>
          <w:tab w:val="num" w:pos="986"/>
        </w:tabs>
        <w:ind w:left="986" w:right="986" w:hanging="360"/>
      </w:pPr>
      <w:rPr>
        <w:rFonts w:ascii="Courier New" w:hAnsi="Courier New" w:cs="Courier New" w:hint="default"/>
      </w:rPr>
    </w:lvl>
    <w:lvl w:ilvl="2" w:tplc="0409001B" w:tentative="1">
      <w:start w:val="1"/>
      <w:numFmt w:val="bullet"/>
      <w:lvlText w:val=""/>
      <w:lvlJc w:val="left"/>
      <w:pPr>
        <w:tabs>
          <w:tab w:val="num" w:pos="1706"/>
        </w:tabs>
        <w:ind w:left="1706" w:right="1706" w:hanging="360"/>
      </w:pPr>
      <w:rPr>
        <w:rFonts w:ascii="Wingdings" w:hAnsi="Wingdings" w:hint="default"/>
      </w:rPr>
    </w:lvl>
    <w:lvl w:ilvl="3" w:tplc="0409000F" w:tentative="1">
      <w:start w:val="1"/>
      <w:numFmt w:val="bullet"/>
      <w:lvlText w:val=""/>
      <w:lvlJc w:val="left"/>
      <w:pPr>
        <w:tabs>
          <w:tab w:val="num" w:pos="2426"/>
        </w:tabs>
        <w:ind w:left="2426" w:right="2426" w:hanging="360"/>
      </w:pPr>
      <w:rPr>
        <w:rFonts w:ascii="Symbol" w:hAnsi="Symbol" w:hint="default"/>
      </w:rPr>
    </w:lvl>
    <w:lvl w:ilvl="4" w:tplc="04090019" w:tentative="1">
      <w:start w:val="1"/>
      <w:numFmt w:val="bullet"/>
      <w:lvlText w:val="o"/>
      <w:lvlJc w:val="left"/>
      <w:pPr>
        <w:tabs>
          <w:tab w:val="num" w:pos="3146"/>
        </w:tabs>
        <w:ind w:left="3146" w:right="3146" w:hanging="360"/>
      </w:pPr>
      <w:rPr>
        <w:rFonts w:ascii="Courier New" w:hAnsi="Courier New" w:cs="Courier New" w:hint="default"/>
      </w:rPr>
    </w:lvl>
    <w:lvl w:ilvl="5" w:tplc="0409001B" w:tentative="1">
      <w:start w:val="1"/>
      <w:numFmt w:val="bullet"/>
      <w:lvlText w:val=""/>
      <w:lvlJc w:val="left"/>
      <w:pPr>
        <w:tabs>
          <w:tab w:val="num" w:pos="3866"/>
        </w:tabs>
        <w:ind w:left="3866" w:right="3866" w:hanging="360"/>
      </w:pPr>
      <w:rPr>
        <w:rFonts w:ascii="Wingdings" w:hAnsi="Wingdings" w:hint="default"/>
      </w:rPr>
    </w:lvl>
    <w:lvl w:ilvl="6" w:tplc="0409000F" w:tentative="1">
      <w:start w:val="1"/>
      <w:numFmt w:val="bullet"/>
      <w:lvlText w:val=""/>
      <w:lvlJc w:val="left"/>
      <w:pPr>
        <w:tabs>
          <w:tab w:val="num" w:pos="4586"/>
        </w:tabs>
        <w:ind w:left="4586" w:right="4586" w:hanging="360"/>
      </w:pPr>
      <w:rPr>
        <w:rFonts w:ascii="Symbol" w:hAnsi="Symbol" w:hint="default"/>
      </w:rPr>
    </w:lvl>
    <w:lvl w:ilvl="7" w:tplc="04090019" w:tentative="1">
      <w:start w:val="1"/>
      <w:numFmt w:val="bullet"/>
      <w:lvlText w:val="o"/>
      <w:lvlJc w:val="left"/>
      <w:pPr>
        <w:tabs>
          <w:tab w:val="num" w:pos="5306"/>
        </w:tabs>
        <w:ind w:left="5306" w:right="5306" w:hanging="360"/>
      </w:pPr>
      <w:rPr>
        <w:rFonts w:ascii="Courier New" w:hAnsi="Courier New" w:cs="Courier New" w:hint="default"/>
      </w:rPr>
    </w:lvl>
    <w:lvl w:ilvl="8" w:tplc="0409001B" w:tentative="1">
      <w:start w:val="1"/>
      <w:numFmt w:val="bullet"/>
      <w:lvlText w:val=""/>
      <w:lvlJc w:val="left"/>
      <w:pPr>
        <w:tabs>
          <w:tab w:val="num" w:pos="6026"/>
        </w:tabs>
        <w:ind w:left="6026" w:right="6026"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F33"/>
    <w:rsid w:val="000302C7"/>
    <w:rsid w:val="000E72C8"/>
    <w:rsid w:val="002B7FF2"/>
    <w:rsid w:val="00546AA4"/>
    <w:rsid w:val="00575182"/>
    <w:rsid w:val="008E283D"/>
    <w:rsid w:val="00983C7E"/>
    <w:rsid w:val="00A055F2"/>
    <w:rsid w:val="00AE0974"/>
    <w:rsid w:val="00B07D3D"/>
    <w:rsid w:val="00D6758E"/>
    <w:rsid w:val="00E16655"/>
    <w:rsid w:val="00F61F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1F33"/>
    <w:pPr>
      <w:tabs>
        <w:tab w:val="center" w:pos="4153"/>
        <w:tab w:val="right" w:pos="8306"/>
      </w:tabs>
      <w:spacing w:after="0" w:line="240" w:lineRule="auto"/>
    </w:pPr>
    <w:rPr>
      <w:rFonts w:ascii="Times New Roman" w:eastAsia="Times New Roman" w:hAnsi="Times New Roman" w:cs="David"/>
      <w:sz w:val="20"/>
      <w:szCs w:val="26"/>
    </w:rPr>
  </w:style>
  <w:style w:type="character" w:customStyle="1" w:styleId="a4">
    <w:name w:val="כותרת עליונה תו"/>
    <w:basedOn w:val="a0"/>
    <w:link w:val="a3"/>
    <w:rsid w:val="00F61F33"/>
    <w:rPr>
      <w:rFonts w:ascii="Times New Roman" w:eastAsia="Times New Roman" w:hAnsi="Times New Roman" w:cs="David"/>
      <w:sz w:val="20"/>
      <w:szCs w:val="26"/>
    </w:rPr>
  </w:style>
  <w:style w:type="paragraph" w:styleId="a5">
    <w:name w:val="Body Text"/>
    <w:basedOn w:val="a"/>
    <w:link w:val="a6"/>
    <w:rsid w:val="00F61F33"/>
    <w:pPr>
      <w:spacing w:after="120" w:line="240" w:lineRule="auto"/>
    </w:pPr>
    <w:rPr>
      <w:rFonts w:ascii="Times New Roman" w:eastAsia="Times New Roman" w:hAnsi="Times New Roman" w:cs="David"/>
      <w:szCs w:val="24"/>
    </w:rPr>
  </w:style>
  <w:style w:type="character" w:customStyle="1" w:styleId="a6">
    <w:name w:val="גוף טקסט תו"/>
    <w:basedOn w:val="a0"/>
    <w:link w:val="a5"/>
    <w:rsid w:val="00F61F33"/>
    <w:rPr>
      <w:rFonts w:ascii="Times New Roman" w:eastAsia="Times New Roman" w:hAnsi="Times New Roman" w:cs="David"/>
      <w:szCs w:val="24"/>
    </w:rPr>
  </w:style>
  <w:style w:type="paragraph" w:styleId="a7">
    <w:name w:val="List Paragraph"/>
    <w:basedOn w:val="a"/>
    <w:uiPriority w:val="34"/>
    <w:qFormat/>
    <w:rsid w:val="00F61F33"/>
    <w:pPr>
      <w:bidi w:val="0"/>
      <w:spacing w:after="0" w:line="240" w:lineRule="auto"/>
      <w:ind w:left="720"/>
      <w:contextualSpacing/>
    </w:pPr>
    <w:rPr>
      <w:rFonts w:ascii="Courier" w:eastAsia="Times New Roman" w:hAnsi="Courier" w:cs="Miriam"/>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1F33"/>
    <w:pPr>
      <w:tabs>
        <w:tab w:val="center" w:pos="4153"/>
        <w:tab w:val="right" w:pos="8306"/>
      </w:tabs>
      <w:spacing w:after="0" w:line="240" w:lineRule="auto"/>
    </w:pPr>
    <w:rPr>
      <w:rFonts w:ascii="Times New Roman" w:eastAsia="Times New Roman" w:hAnsi="Times New Roman" w:cs="David"/>
      <w:sz w:val="20"/>
      <w:szCs w:val="26"/>
    </w:rPr>
  </w:style>
  <w:style w:type="character" w:customStyle="1" w:styleId="a4">
    <w:name w:val="כותרת עליונה תו"/>
    <w:basedOn w:val="a0"/>
    <w:link w:val="a3"/>
    <w:rsid w:val="00F61F33"/>
    <w:rPr>
      <w:rFonts w:ascii="Times New Roman" w:eastAsia="Times New Roman" w:hAnsi="Times New Roman" w:cs="David"/>
      <w:sz w:val="20"/>
      <w:szCs w:val="26"/>
    </w:rPr>
  </w:style>
  <w:style w:type="paragraph" w:styleId="a5">
    <w:name w:val="Body Text"/>
    <w:basedOn w:val="a"/>
    <w:link w:val="a6"/>
    <w:rsid w:val="00F61F33"/>
    <w:pPr>
      <w:spacing w:after="120" w:line="240" w:lineRule="auto"/>
    </w:pPr>
    <w:rPr>
      <w:rFonts w:ascii="Times New Roman" w:eastAsia="Times New Roman" w:hAnsi="Times New Roman" w:cs="David"/>
      <w:szCs w:val="24"/>
    </w:rPr>
  </w:style>
  <w:style w:type="character" w:customStyle="1" w:styleId="a6">
    <w:name w:val="גוף טקסט תו"/>
    <w:basedOn w:val="a0"/>
    <w:link w:val="a5"/>
    <w:rsid w:val="00F61F33"/>
    <w:rPr>
      <w:rFonts w:ascii="Times New Roman" w:eastAsia="Times New Roman" w:hAnsi="Times New Roman" w:cs="David"/>
      <w:szCs w:val="24"/>
    </w:rPr>
  </w:style>
  <w:style w:type="paragraph" w:styleId="a7">
    <w:name w:val="List Paragraph"/>
    <w:basedOn w:val="a"/>
    <w:uiPriority w:val="34"/>
    <w:qFormat/>
    <w:rsid w:val="00F61F33"/>
    <w:pPr>
      <w:bidi w:val="0"/>
      <w:spacing w:after="0" w:line="240" w:lineRule="auto"/>
      <w:ind w:left="720"/>
      <w:contextualSpacing/>
    </w:pPr>
    <w:rPr>
      <w:rFonts w:ascii="Courier" w:eastAsia="Times New Roman" w:hAnsi="Courier" w:cs="Miria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625</Words>
  <Characters>3130</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zarkov</dc:creator>
  <cp:lastModifiedBy>merav shenfald</cp:lastModifiedBy>
  <cp:revision>3</cp:revision>
  <dcterms:created xsi:type="dcterms:W3CDTF">2017-03-27T12:33:00Z</dcterms:created>
  <dcterms:modified xsi:type="dcterms:W3CDTF">2017-04-19T11:43:00Z</dcterms:modified>
</cp:coreProperties>
</file>